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bookmarkStart w:id="0" w:name="_Toc74078256"/>
      <w:bookmarkStart w:id="1" w:name="_Toc88829898"/>
      <w:bookmarkStart w:id="2" w:name="_Toc89430925"/>
      <w:bookmarkStart w:id="3" w:name="_Toc89431072"/>
      <w:bookmarkStart w:id="4" w:name="_GoBack"/>
      <w:bookmarkEnd w:id="4"/>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lang w:val="x-none" w:eastAsia="x-none"/>
        </w:rPr>
      </w:pPr>
    </w:p>
    <w:p w:rsidR="00B83259" w:rsidRPr="00B83259" w:rsidRDefault="00B83259" w:rsidP="00B83259">
      <w:pPr>
        <w:pStyle w:val="a9"/>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lang w:val="x-none" w:eastAsia="x-none"/>
        </w:rPr>
      </w:pPr>
    </w:p>
    <w:p w:rsidR="00B83259" w:rsidRPr="00B83259" w:rsidRDefault="00B83259" w:rsidP="00B83259">
      <w:pPr>
        <w:pStyle w:val="2"/>
        <w:ind w:right="576"/>
      </w:pPr>
      <w:r w:rsidRPr="00B83259">
        <w:rPr>
          <w:rtl/>
        </w:rPr>
        <w:t>הסכם התקשרות</w:t>
      </w:r>
      <w:bookmarkEnd w:id="0"/>
      <w:bookmarkEnd w:id="1"/>
      <w:bookmarkEnd w:id="2"/>
      <w:bookmarkEnd w:id="3"/>
      <w:r w:rsidRPr="00B83259">
        <w:rPr>
          <w:rtl/>
        </w:rPr>
        <w:t xml:space="preserve"> </w:t>
      </w:r>
    </w:p>
    <w:p w:rsidR="00B83259" w:rsidRPr="00B20DC3" w:rsidRDefault="00B83259" w:rsidP="00B83259">
      <w:pPr>
        <w:widowControl w:val="0"/>
        <w:adjustRightInd w:val="0"/>
        <w:spacing w:line="240" w:lineRule="auto"/>
        <w:ind w:right="284"/>
        <w:textAlignment w:val="baseline"/>
        <w:rPr>
          <w:rFonts w:ascii="Narkisim" w:eastAsia="Times New Roman" w:hAnsi="Narkisim"/>
          <w:b/>
          <w:bCs/>
          <w:rtl/>
        </w:rPr>
      </w:pPr>
    </w:p>
    <w:p w:rsidR="00B83259" w:rsidRPr="00B20DC3" w:rsidRDefault="00B83259" w:rsidP="00B8325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 xml:space="preserve">לכבוד: </w:t>
      </w:r>
    </w:p>
    <w:p w:rsidR="00B83259" w:rsidRPr="00B20DC3" w:rsidRDefault="00B83259" w:rsidP="00B8325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b/>
          <w:bCs/>
          <w:rtl/>
        </w:rPr>
        <w:t>משרד החקלאות ופיתוח הכפר</w:t>
      </w:r>
    </w:p>
    <w:p w:rsidR="00B83259" w:rsidRPr="00B20DC3" w:rsidRDefault="00B83259" w:rsidP="00B83259">
      <w:pPr>
        <w:widowControl w:val="0"/>
        <w:adjustRightInd w:val="0"/>
        <w:spacing w:line="240" w:lineRule="auto"/>
        <w:ind w:right="284"/>
        <w:textAlignment w:val="baseline"/>
        <w:rPr>
          <w:rFonts w:ascii="Narkisim" w:eastAsia="Times New Roman" w:hAnsi="Narkisim"/>
          <w:b/>
          <w:bCs/>
          <w:rtl/>
        </w:rPr>
      </w:pPr>
      <w:r w:rsidRPr="00B20DC3">
        <w:rPr>
          <w:rFonts w:ascii="Narkisim" w:eastAsia="Times New Roman" w:hAnsi="Narkisim" w:hint="cs"/>
          <w:b/>
          <w:bCs/>
          <w:rtl/>
        </w:rPr>
        <w:t>הקרייה החקלאית, בית דגן</w:t>
      </w:r>
    </w:p>
    <w:p w:rsidR="00B83259" w:rsidRPr="00B20DC3" w:rsidRDefault="00B83259" w:rsidP="00B83259">
      <w:pPr>
        <w:keepLines/>
        <w:spacing w:line="240" w:lineRule="auto"/>
        <w:ind w:left="6"/>
        <w:jc w:val="center"/>
        <w:rPr>
          <w:rFonts w:ascii="Narkisim" w:eastAsia="Times New Roman" w:hAnsi="Narkisim"/>
          <w:rtl/>
        </w:rPr>
      </w:pPr>
    </w:p>
    <w:p w:rsidR="00B83259" w:rsidRPr="00F348F7" w:rsidRDefault="00B83259" w:rsidP="00B83259">
      <w:pPr>
        <w:shd w:val="clear" w:color="auto" w:fill="FFFFFF"/>
        <w:spacing w:line="240" w:lineRule="auto"/>
        <w:jc w:val="center"/>
        <w:rPr>
          <w:rFonts w:eastAsia="Times New Roman"/>
          <w:b/>
          <w:bCs/>
          <w:sz w:val="32"/>
          <w:szCs w:val="32"/>
          <w:rtl/>
          <w:lang w:eastAsia="he-IL"/>
        </w:rPr>
      </w:pPr>
      <w:r w:rsidRPr="00F348F7">
        <w:rPr>
          <w:rFonts w:ascii="David" w:hAnsi="David" w:hint="cs"/>
          <w:b/>
          <w:bCs/>
          <w:color w:val="000000"/>
          <w:sz w:val="32"/>
          <w:szCs w:val="32"/>
          <w:rtl/>
        </w:rPr>
        <w:t xml:space="preserve">מכרז </w:t>
      </w:r>
      <w:r>
        <w:rPr>
          <w:rFonts w:ascii="David" w:hAnsi="David" w:hint="cs"/>
          <w:b/>
          <w:bCs/>
          <w:color w:val="000000"/>
          <w:sz w:val="32"/>
          <w:szCs w:val="32"/>
          <w:rtl/>
        </w:rPr>
        <w:t>27/2022</w:t>
      </w:r>
      <w:r w:rsidRPr="00F348F7">
        <w:rPr>
          <w:rFonts w:ascii="David" w:hAnsi="David" w:hint="cs"/>
          <w:b/>
          <w:bCs/>
          <w:color w:val="000000"/>
          <w:sz w:val="32"/>
          <w:szCs w:val="32"/>
          <w:rtl/>
        </w:rPr>
        <w:t xml:space="preserve"> לאספקה, התקנה ותחזוקה של מכשיר </w:t>
      </w:r>
      <w:r w:rsidRPr="00F348F7">
        <w:rPr>
          <w:rFonts w:ascii="David" w:hAnsi="David" w:hint="cs"/>
          <w:b/>
          <w:bCs/>
          <w:color w:val="000000"/>
          <w:sz w:val="32"/>
          <w:szCs w:val="32"/>
        </w:rPr>
        <w:t>PCR</w:t>
      </w:r>
      <w:r w:rsidRPr="00F348F7">
        <w:rPr>
          <w:rFonts w:ascii="David" w:hAnsi="David" w:hint="cs"/>
          <w:b/>
          <w:bCs/>
          <w:color w:val="000000"/>
          <w:sz w:val="32"/>
          <w:szCs w:val="32"/>
          <w:rtl/>
        </w:rPr>
        <w:t xml:space="preserve"> </w:t>
      </w:r>
      <w:r w:rsidRPr="00F348F7">
        <w:rPr>
          <w:rFonts w:eastAsia="Times New Roman" w:hint="cs"/>
          <w:b/>
          <w:bCs/>
          <w:sz w:val="32"/>
          <w:szCs w:val="32"/>
          <w:lang w:eastAsia="he-IL"/>
        </w:rPr>
        <w:t xml:space="preserve"> </w:t>
      </w:r>
      <w:r w:rsidRPr="00F348F7">
        <w:rPr>
          <w:rFonts w:eastAsia="Times New Roman" w:hint="cs"/>
          <w:b/>
          <w:bCs/>
          <w:sz w:val="32"/>
          <w:szCs w:val="32"/>
          <w:rtl/>
          <w:lang w:eastAsia="he-IL"/>
        </w:rPr>
        <w:t>דו ראשי</w:t>
      </w:r>
    </w:p>
    <w:p w:rsidR="00B83259" w:rsidRPr="001A4E99" w:rsidRDefault="00B83259" w:rsidP="00B83259">
      <w:pPr>
        <w:shd w:val="clear" w:color="auto" w:fill="FFFFFF"/>
        <w:spacing w:line="240" w:lineRule="auto"/>
        <w:jc w:val="center"/>
        <w:rPr>
          <w:rFonts w:ascii="Narkisim" w:hAnsi="Narkisim"/>
          <w:b/>
          <w:bCs/>
          <w:color w:val="000000"/>
          <w:sz w:val="32"/>
          <w:szCs w:val="32"/>
          <w:rtl/>
        </w:rPr>
      </w:pPr>
      <w:r w:rsidRPr="001A4E99">
        <w:rPr>
          <w:rFonts w:ascii="Narkisim" w:hAnsi="Narkisim" w:hint="cs"/>
          <w:b/>
          <w:bCs/>
          <w:color w:val="000000"/>
          <w:sz w:val="32"/>
          <w:szCs w:val="32"/>
          <w:rtl/>
        </w:rPr>
        <w:t>עבור השירותים הווטרינריים ובריאות המקנה - משרד החקלאות ופיתוח הכפר</w:t>
      </w:r>
    </w:p>
    <w:p w:rsidR="00B83259" w:rsidRPr="001A4E99" w:rsidRDefault="00B83259" w:rsidP="00B8325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32"/>
          <w:szCs w:val="32"/>
          <w:u w:val="single"/>
          <w:rtl/>
          <w:lang w:val="x-none" w:eastAsia="he-IL"/>
        </w:rPr>
      </w:pPr>
      <w:r w:rsidRPr="001A4E99">
        <w:rPr>
          <w:rFonts w:ascii="Narkisim" w:eastAsia="Times New Roman" w:hAnsi="Narkisim"/>
          <w:b/>
          <w:bCs/>
          <w:sz w:val="32"/>
          <w:szCs w:val="32"/>
          <w:u w:val="single"/>
          <w:rtl/>
          <w:lang w:val="x-none" w:eastAsia="he-IL"/>
        </w:rPr>
        <w:t>(להלן - "המכרז")</w:t>
      </w:r>
    </w:p>
    <w:p w:rsidR="00B83259" w:rsidRPr="00B20DC3" w:rsidRDefault="00B83259" w:rsidP="00B83259">
      <w:pPr>
        <w:rPr>
          <w:rFonts w:ascii="Narkisim" w:hAnsi="Narkisim"/>
          <w:rtl/>
        </w:rPr>
      </w:pP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B20DC3">
        <w:rPr>
          <w:rFonts w:ascii="Narkisim" w:eastAsia="Times New Roman" w:hAnsi="Narkisim"/>
          <w:b/>
          <w:bCs/>
          <w:rtl/>
          <w:lang w:eastAsia="he-IL"/>
        </w:rPr>
        <w:t xml:space="preserve">הסכם </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שנערך ונחתם בירושלים ביום .......... בחודש ........... בשנת 2022</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B20DC3">
        <w:rPr>
          <w:rFonts w:ascii="Narkisim" w:eastAsia="Times New Roman" w:hAnsi="Narkisim"/>
          <w:rtl/>
          <w:lang w:eastAsia="he-IL"/>
        </w:rPr>
        <w:t xml:space="preserve">ב י ן </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B20DC3">
        <w:rPr>
          <w:rFonts w:ascii="Narkisim" w:eastAsia="Times New Roman" w:hAnsi="Narkisim" w:hint="cs"/>
          <w:rtl/>
          <w:lang w:eastAsia="he-IL"/>
        </w:rPr>
        <w:t xml:space="preserve">      </w:t>
      </w:r>
      <w:r w:rsidRPr="00B20DC3">
        <w:rPr>
          <w:rFonts w:ascii="Narkisim" w:eastAsia="Times New Roman" w:hAnsi="Narkisim"/>
          <w:rtl/>
          <w:lang w:eastAsia="he-IL"/>
        </w:rPr>
        <w:t xml:space="preserve">משרד החקלאות ופיתוח הכפר </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"המשרד"</w:t>
      </w:r>
      <w:r w:rsidRPr="00B20DC3">
        <w:rPr>
          <w:rFonts w:ascii="Narkisim" w:eastAsia="Times New Roman" w:hAnsi="Narkisim"/>
          <w:rtl/>
          <w:lang w:eastAsia="he-IL"/>
        </w:rPr>
        <w:t>)</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hint="cs"/>
          <w:rtl/>
          <w:lang w:eastAsia="he-IL"/>
        </w:rPr>
        <w:t>הקרייה החקלאית בית דגן</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B20DC3">
        <w:rPr>
          <w:rFonts w:ascii="Narkisim" w:eastAsia="Times New Roman" w:hAnsi="Narkisim"/>
          <w:b/>
          <w:bCs/>
          <w:u w:val="single"/>
          <w:rtl/>
          <w:lang w:eastAsia="he-IL"/>
        </w:rPr>
        <w:t>מצד אחד</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 ב י ן </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________________________ </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ח.פ. _______________</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מרחוב ________________</w:t>
      </w:r>
    </w:p>
    <w:p w:rsidR="00B83259" w:rsidRPr="00B20DC3" w:rsidRDefault="00B83259" w:rsidP="00B8325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B20DC3">
        <w:rPr>
          <w:rFonts w:ascii="Narkisim" w:eastAsia="Times New Roman" w:hAnsi="Narkisim"/>
          <w:rtl/>
          <w:lang w:eastAsia="he-IL"/>
        </w:rPr>
        <w:t xml:space="preserve">(להלן – </w:t>
      </w:r>
      <w:r w:rsidRPr="00B20DC3">
        <w:rPr>
          <w:rFonts w:ascii="Narkisim" w:eastAsia="Times New Roman" w:hAnsi="Narkisim"/>
          <w:b/>
          <w:bCs/>
          <w:rtl/>
          <w:lang w:eastAsia="he-IL"/>
        </w:rPr>
        <w:t>"הספק"</w:t>
      </w:r>
      <w:r w:rsidRPr="00B20DC3">
        <w:rPr>
          <w:rFonts w:ascii="Narkisim" w:eastAsia="Times New Roman" w:hAnsi="Narkisim"/>
          <w:rtl/>
          <w:lang w:eastAsia="he-IL"/>
        </w:rPr>
        <w:t xml:space="preserve">) </w:t>
      </w:r>
    </w:p>
    <w:p w:rsidR="00B83259" w:rsidRPr="00B20DC3" w:rsidRDefault="00B83259" w:rsidP="00B83259">
      <w:pPr>
        <w:tabs>
          <w:tab w:val="left" w:pos="2400"/>
          <w:tab w:val="left" w:pos="6000"/>
          <w:tab w:val="left" w:pos="9360"/>
        </w:tabs>
        <w:rPr>
          <w:rFonts w:ascii="Narkisim" w:eastAsia="Times New Roman" w:hAnsi="Narkisim"/>
          <w:rtl/>
        </w:rPr>
      </w:pPr>
    </w:p>
    <w:p w:rsidR="00B83259" w:rsidRPr="001A4E99" w:rsidRDefault="00B83259" w:rsidP="00B83259">
      <w:pPr>
        <w:shd w:val="clear" w:color="auto" w:fill="FFFFFF"/>
        <w:ind w:left="724" w:hanging="709"/>
        <w:rPr>
          <w:rFonts w:ascii="Narkisim" w:eastAsia="Times New Roman" w:hAnsi="Narkisim"/>
          <w:rtl/>
          <w:lang w:val="x-none" w:eastAsia="he-IL"/>
        </w:rPr>
      </w:pPr>
      <w:r w:rsidRPr="001A4E99">
        <w:rPr>
          <w:rFonts w:ascii="Narkisim" w:eastAsia="Times New Roman" w:hAnsi="Narkisim"/>
          <w:b/>
          <w:bCs/>
          <w:rtl/>
        </w:rPr>
        <w:lastRenderedPageBreak/>
        <w:t>הואיל</w:t>
      </w:r>
      <w:r w:rsidRPr="001A4E99">
        <w:rPr>
          <w:rFonts w:ascii="Narkisim" w:eastAsia="Times New Roman" w:hAnsi="Narkisim"/>
          <w:rtl/>
        </w:rPr>
        <w:t xml:space="preserve"> והמשרד מעוניין </w:t>
      </w:r>
      <w:r w:rsidRPr="001A4E99">
        <w:rPr>
          <w:rFonts w:ascii="David" w:hAnsi="David" w:hint="cs"/>
          <w:color w:val="000000"/>
          <w:rtl/>
        </w:rPr>
        <w:t xml:space="preserve">לרכוש מכשיר </w:t>
      </w:r>
      <w:r w:rsidRPr="001A4E99">
        <w:rPr>
          <w:rFonts w:ascii="David" w:hAnsi="David" w:hint="cs"/>
          <w:color w:val="000000"/>
        </w:rPr>
        <w:t>PCR</w:t>
      </w:r>
      <w:r w:rsidRPr="001A4E99">
        <w:rPr>
          <w:rFonts w:ascii="David" w:hAnsi="David" w:hint="cs"/>
          <w:color w:val="000000"/>
          <w:rtl/>
        </w:rPr>
        <w:t xml:space="preserve"> </w:t>
      </w:r>
      <w:r w:rsidRPr="001A4E99">
        <w:rPr>
          <w:rFonts w:eastAsia="Times New Roman" w:hint="cs"/>
          <w:lang w:eastAsia="he-IL"/>
        </w:rPr>
        <w:t xml:space="preserve"> </w:t>
      </w:r>
      <w:r>
        <w:rPr>
          <w:rFonts w:eastAsia="Times New Roman" w:hint="cs"/>
          <w:b/>
          <w:bCs/>
          <w:rtl/>
          <w:lang w:eastAsia="he-IL"/>
        </w:rPr>
        <w:t>דו ראשי</w:t>
      </w:r>
      <w:r w:rsidRPr="001A4E99">
        <w:rPr>
          <w:rFonts w:ascii="Narkisim" w:hAnsi="Narkisim" w:hint="cs"/>
          <w:color w:val="000000"/>
          <w:rtl/>
        </w:rPr>
        <w:t xml:space="preserve"> </w:t>
      </w:r>
      <w:r>
        <w:rPr>
          <w:rFonts w:ascii="Narkisim" w:hAnsi="Narkisim" w:hint="cs"/>
          <w:color w:val="000000"/>
          <w:rtl/>
        </w:rPr>
        <w:t xml:space="preserve">כולל </w:t>
      </w:r>
      <w:r w:rsidRPr="001A4E99">
        <w:rPr>
          <w:rFonts w:ascii="Narkisim" w:hAnsi="Narkisim" w:hint="cs"/>
          <w:color w:val="000000"/>
          <w:rtl/>
        </w:rPr>
        <w:t xml:space="preserve">התקנה ואחריות עבור השירותים </w:t>
      </w:r>
      <w:r>
        <w:rPr>
          <w:rFonts w:ascii="Narkisim" w:hAnsi="Narkisim" w:hint="cs"/>
          <w:color w:val="000000"/>
          <w:rtl/>
        </w:rPr>
        <w:t xml:space="preserve">  </w:t>
      </w:r>
      <w:r w:rsidRPr="001A4E99">
        <w:rPr>
          <w:rFonts w:ascii="Narkisim" w:hAnsi="Narkisim" w:hint="cs"/>
          <w:color w:val="000000"/>
          <w:rtl/>
        </w:rPr>
        <w:t>הווטרינריים ובריאות המקנה - משרד החקלאות ופיתוח הכפר</w:t>
      </w:r>
      <w:r>
        <w:rPr>
          <w:rFonts w:ascii="Narkisim" w:hAnsi="Narkisim" w:hint="cs"/>
          <w:color w:val="000000"/>
          <w:rtl/>
        </w:rPr>
        <w:t xml:space="preserve"> </w:t>
      </w:r>
      <w:r w:rsidRPr="001A4E99">
        <w:rPr>
          <w:rFonts w:ascii="Narkisim" w:eastAsia="Times New Roman" w:hAnsi="Narkisim"/>
          <w:rtl/>
          <w:lang w:val="x-none" w:eastAsia="he-IL"/>
        </w:rPr>
        <w:t>(להלן - "</w:t>
      </w:r>
      <w:r w:rsidRPr="001A4E99">
        <w:rPr>
          <w:rFonts w:ascii="Narkisim" w:eastAsia="Times New Roman" w:hAnsi="Narkisim" w:hint="cs"/>
          <w:b/>
          <w:bCs/>
          <w:rtl/>
          <w:lang w:val="x-none" w:eastAsia="he-IL"/>
        </w:rPr>
        <w:t>השירותים</w:t>
      </w:r>
      <w:r w:rsidRPr="001A4E99">
        <w:rPr>
          <w:rFonts w:ascii="Narkisim" w:eastAsia="Times New Roman" w:hAnsi="Narkisim"/>
          <w:rtl/>
          <w:lang w:val="x-none" w:eastAsia="he-IL"/>
        </w:rPr>
        <w:t>")</w:t>
      </w:r>
      <w:r>
        <w:rPr>
          <w:rFonts w:ascii="Narkisim" w:eastAsia="Times New Roman" w:hAnsi="Narkisim" w:hint="cs"/>
          <w:rtl/>
          <w:lang w:val="x-none" w:eastAsia="he-IL"/>
        </w:rPr>
        <w:t>;</w:t>
      </w:r>
    </w:p>
    <w:p w:rsidR="00B83259" w:rsidRPr="00B20DC3" w:rsidRDefault="00B83259" w:rsidP="00B83259">
      <w:pPr>
        <w:tabs>
          <w:tab w:val="left" w:pos="1200"/>
        </w:tabs>
        <w:ind w:left="720" w:hanging="720"/>
        <w:rPr>
          <w:rFonts w:ascii="Narkisim" w:eastAsia="Times New Roman" w:hAnsi="Narkisim"/>
          <w:b/>
          <w:bCs/>
          <w:rtl/>
        </w:rPr>
      </w:pPr>
      <w:r w:rsidRPr="00B20DC3">
        <w:rPr>
          <w:rFonts w:ascii="Narkisim" w:eastAsia="Times New Roman" w:hAnsi="Narkisim"/>
          <w:b/>
          <w:bCs/>
          <w:rtl/>
        </w:rPr>
        <w:t xml:space="preserve">הואיל </w:t>
      </w:r>
      <w:r w:rsidRPr="00B20DC3">
        <w:rPr>
          <w:rFonts w:ascii="Narkisim" w:eastAsia="Times New Roman" w:hAnsi="Narkisim" w:hint="cs"/>
          <w:rtl/>
        </w:rPr>
        <w:t>והמשרד</w:t>
      </w:r>
      <w:r w:rsidRPr="00B20DC3">
        <w:rPr>
          <w:rFonts w:ascii="Narkisim" w:eastAsia="Times New Roman" w:hAnsi="Narkisim"/>
          <w:rtl/>
        </w:rPr>
        <w:t xml:space="preserve"> פרסם </w:t>
      </w:r>
      <w:r w:rsidRPr="00B20DC3">
        <w:rPr>
          <w:rFonts w:ascii="Narkisim" w:eastAsia="Times New Roman" w:hAnsi="Narkisim" w:hint="eastAsia"/>
          <w:rtl/>
        </w:rPr>
        <w:t>מכרז</w:t>
      </w:r>
      <w:r w:rsidRPr="00B20DC3">
        <w:rPr>
          <w:rFonts w:ascii="Narkisim" w:eastAsia="Times New Roman" w:hAnsi="Narkisim" w:hint="cs"/>
          <w:rtl/>
        </w:rPr>
        <w:t xml:space="preserve"> 00/22</w:t>
      </w:r>
      <w:r w:rsidRPr="00B20DC3">
        <w:rPr>
          <w:rFonts w:ascii="Narkisim" w:eastAsia="Times New Roman" w:hAnsi="Narkisim"/>
          <w:rtl/>
        </w:rPr>
        <w:t xml:space="preserve"> לקבלת השירותים</w:t>
      </w:r>
      <w:r w:rsidRPr="00B20DC3">
        <w:rPr>
          <w:rFonts w:ascii="Narkisim" w:eastAsia="Times New Roman" w:hAnsi="Narkisim" w:hint="cs"/>
          <w:b/>
          <w:bCs/>
          <w:rtl/>
        </w:rPr>
        <w:t xml:space="preserve">; </w:t>
      </w:r>
    </w:p>
    <w:p w:rsidR="00B83259" w:rsidRPr="00B20DC3" w:rsidRDefault="00B83259" w:rsidP="00B83259">
      <w:pPr>
        <w:tabs>
          <w:tab w:val="left" w:pos="1200"/>
        </w:tabs>
        <w:ind w:left="720" w:hanging="720"/>
        <w:rPr>
          <w:rFonts w:ascii="Narkisim" w:eastAsia="Times New Roman" w:hAnsi="Narkisim"/>
          <w:rtl/>
        </w:rPr>
      </w:pPr>
      <w:r w:rsidRPr="00B20DC3">
        <w:rPr>
          <w:rFonts w:ascii="Narkisim" w:eastAsia="Times New Roman" w:hAnsi="Narkisim"/>
          <w:b/>
          <w:bCs/>
          <w:rtl/>
        </w:rPr>
        <w:t xml:space="preserve">והואיל </w:t>
      </w:r>
      <w:r w:rsidRPr="00B20DC3">
        <w:rPr>
          <w:rFonts w:ascii="Narkisim" w:eastAsia="Times New Roman" w:hAnsi="Narkisim"/>
          <w:rtl/>
        </w:rPr>
        <w:t>והספק הגיש הצעה למכרז, כדי לספק את  השירותים המבוקשים בהתאם לאמור במכרז, בהצעתו ובהסכם זה (להלן: "ההסכם");</w:t>
      </w:r>
    </w:p>
    <w:p w:rsidR="00B83259" w:rsidRPr="00B20DC3" w:rsidRDefault="00B83259" w:rsidP="00B8325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ind w:left="677" w:hanging="677"/>
        <w:rPr>
          <w:rFonts w:ascii="Narkisim" w:eastAsia="Times New Roman" w:hAnsi="Narkisim"/>
          <w:b/>
          <w:bCs/>
          <w:rtl/>
        </w:rPr>
      </w:pPr>
      <w:r w:rsidRPr="00B20DC3">
        <w:rPr>
          <w:rFonts w:ascii="Narkisim" w:eastAsia="Times New Roman" w:hAnsi="Narkisim"/>
          <w:b/>
          <w:bCs/>
          <w:rtl/>
        </w:rPr>
        <w:t xml:space="preserve">והואיל </w:t>
      </w:r>
      <w:r w:rsidRPr="00B20DC3">
        <w:rPr>
          <w:rFonts w:ascii="Narkisim" w:eastAsia="Times New Roman" w:hAnsi="Narkisim"/>
          <w:rtl/>
        </w:rPr>
        <w:t xml:space="preserve">ובכפוף לחתימתו על </w:t>
      </w:r>
      <w:r w:rsidRPr="00B20DC3">
        <w:rPr>
          <w:rFonts w:ascii="Narkisim" w:eastAsia="Times New Roman" w:hAnsi="Narkisim" w:hint="eastAsia"/>
          <w:rtl/>
        </w:rPr>
        <w:t>ה</w:t>
      </w:r>
      <w:r w:rsidRPr="00B20DC3">
        <w:rPr>
          <w:rFonts w:ascii="Narkisim" w:eastAsia="Times New Roman" w:hAnsi="Narkisim"/>
          <w:rtl/>
        </w:rPr>
        <w:t>הסכם וקיום הדרישות המפורטות במכרז, ועדת המכרזים של המזמין בחר</w:t>
      </w:r>
      <w:r w:rsidRPr="00B20DC3">
        <w:rPr>
          <w:rFonts w:ascii="Narkisim" w:eastAsia="Times New Roman" w:hAnsi="Narkisim" w:hint="eastAsia"/>
          <w:rtl/>
        </w:rPr>
        <w:t>ה</w:t>
      </w:r>
      <w:r w:rsidRPr="00B20DC3">
        <w:rPr>
          <w:rFonts w:ascii="Narkisim" w:eastAsia="Times New Roman" w:hAnsi="Narkisim"/>
          <w:rtl/>
        </w:rPr>
        <w:t xml:space="preserve"> בספק כזוכה במכרז;</w:t>
      </w:r>
    </w:p>
    <w:p w:rsidR="00B83259" w:rsidRPr="00B20DC3" w:rsidRDefault="00B83259" w:rsidP="00B83259">
      <w:pPr>
        <w:jc w:val="center"/>
        <w:rPr>
          <w:rFonts w:ascii="Narkisim" w:eastAsia="Times New Roman" w:hAnsi="Narkisim"/>
          <w:b/>
          <w:bCs/>
          <w:rtl/>
        </w:rPr>
      </w:pPr>
      <w:r w:rsidRPr="00B20DC3">
        <w:rPr>
          <w:rFonts w:ascii="Narkisim" w:eastAsia="Times New Roman" w:hAnsi="Narkisim"/>
          <w:b/>
          <w:bCs/>
          <w:rtl/>
        </w:rPr>
        <w:t>אי לכך הוצהר, הוסכם והותנה בין הצדדים כדלקמן:</w:t>
      </w:r>
    </w:p>
    <w:p w:rsidR="00B83259" w:rsidRPr="00B20DC3" w:rsidRDefault="00B83259" w:rsidP="00B83259">
      <w:pPr>
        <w:keepNext/>
        <w:numPr>
          <w:ilvl w:val="0"/>
          <w:numId w:val="3"/>
        </w:numPr>
        <w:tabs>
          <w:tab w:val="left" w:pos="0"/>
          <w:tab w:val="num" w:pos="84"/>
          <w:tab w:val="left" w:pos="299"/>
          <w:tab w:val="left" w:pos="724"/>
        </w:tabs>
        <w:ind w:left="84" w:firstLine="0"/>
        <w:jc w:val="left"/>
        <w:outlineLvl w:val="0"/>
        <w:rPr>
          <w:rFonts w:ascii="Narkisim" w:eastAsia="Times New Roman" w:hAnsi="Narkisim"/>
          <w:b/>
          <w:bCs/>
          <w:rtl/>
        </w:rPr>
      </w:pPr>
      <w:bookmarkStart w:id="5" w:name="_Ref399768522"/>
      <w:bookmarkStart w:id="6" w:name="_Toc50377984"/>
      <w:bookmarkStart w:id="7" w:name="_Toc70355889"/>
      <w:bookmarkStart w:id="8" w:name="_Toc73787774"/>
      <w:bookmarkStart w:id="9" w:name="_Toc74077920"/>
      <w:bookmarkStart w:id="10" w:name="_Toc74078257"/>
      <w:bookmarkStart w:id="11" w:name="_Toc75789214"/>
      <w:bookmarkStart w:id="12" w:name="_Toc88829899"/>
      <w:bookmarkStart w:id="13" w:name="_Toc89430621"/>
      <w:bookmarkStart w:id="14" w:name="_Toc89430926"/>
      <w:bookmarkStart w:id="15" w:name="_Toc89431073"/>
      <w:bookmarkStart w:id="16" w:name="_Toc93076405"/>
      <w:bookmarkStart w:id="17" w:name="_Toc95478157"/>
      <w:bookmarkStart w:id="18" w:name="_Toc96029858"/>
      <w:bookmarkStart w:id="19" w:name="_Toc101457503"/>
      <w:r w:rsidRPr="00B20DC3">
        <w:rPr>
          <w:rFonts w:ascii="Narkisim" w:eastAsia="Times New Roman" w:hAnsi="Narkisim"/>
          <w:b/>
          <w:bCs/>
          <w:u w:val="single"/>
          <w:rtl/>
        </w:rPr>
        <w:t>מבוא ונספחים</w:t>
      </w:r>
      <w:r w:rsidRPr="00B20DC3">
        <w:rPr>
          <w:rFonts w:ascii="Narkisim" w:eastAsia="Times New Roman" w:hAnsi="Narkisim"/>
          <w:b/>
          <w:bCs/>
          <w:rtl/>
        </w:rPr>
        <w:t>:</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00B83259" w:rsidRPr="00B20DC3" w:rsidRDefault="00B83259" w:rsidP="00B83259">
      <w:pPr>
        <w:numPr>
          <w:ilvl w:val="1"/>
          <w:numId w:val="4"/>
        </w:numPr>
        <w:contextualSpacing/>
        <w:jc w:val="left"/>
        <w:rPr>
          <w:rFonts w:ascii="Narkisim" w:eastAsia="Times New Roman" w:hAnsi="Narkisim"/>
        </w:rPr>
      </w:pPr>
      <w:r w:rsidRPr="00B20DC3">
        <w:rPr>
          <w:rFonts w:ascii="Narkisim" w:eastAsia="Times New Roman" w:hAnsi="Narkisim"/>
          <w:rtl/>
        </w:rPr>
        <w:t>המבוא להסכם זה על כל הצהרותיו וקביעותיו מהווה חלק בלתי נפרד ממנו ויקרא עמו בד בבד.</w:t>
      </w:r>
    </w:p>
    <w:p w:rsidR="00B83259" w:rsidRPr="00B20DC3" w:rsidRDefault="00B83259" w:rsidP="00B83259">
      <w:pPr>
        <w:numPr>
          <w:ilvl w:val="1"/>
          <w:numId w:val="4"/>
        </w:numPr>
        <w:contextualSpacing/>
        <w:jc w:val="left"/>
        <w:rPr>
          <w:rFonts w:ascii="Narkisim" w:eastAsia="Times New Roman" w:hAnsi="Narkisim"/>
        </w:rPr>
      </w:pPr>
      <w:r w:rsidRPr="00B20DC3">
        <w:rPr>
          <w:rFonts w:ascii="Narkisim" w:eastAsia="Times New Roman" w:hAnsi="Narkisim"/>
          <w:rtl/>
        </w:rPr>
        <w:t>במקרה של סתירה בין האמור במכרז לבין הצעת המציע יגבר האמור במכרז.</w:t>
      </w:r>
    </w:p>
    <w:p w:rsidR="00B83259" w:rsidRPr="00B20DC3" w:rsidRDefault="00B83259" w:rsidP="00B83259">
      <w:pPr>
        <w:numPr>
          <w:ilvl w:val="1"/>
          <w:numId w:val="4"/>
        </w:numPr>
        <w:contextualSpacing/>
        <w:jc w:val="left"/>
        <w:rPr>
          <w:rFonts w:ascii="Narkisim" w:eastAsia="Times New Roman" w:hAnsi="Narkisim"/>
        </w:rPr>
      </w:pPr>
      <w:r w:rsidRPr="00B20DC3">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B83259" w:rsidRPr="00B20DC3" w:rsidTr="004F035C">
        <w:trPr>
          <w:tblHeader/>
        </w:trPr>
        <w:tc>
          <w:tcPr>
            <w:tcW w:w="806" w:type="dxa"/>
            <w:shd w:val="clear" w:color="auto" w:fill="F2F2F2" w:themeFill="background1" w:themeFillShade="F2"/>
          </w:tcPr>
          <w:p w:rsidR="00B83259" w:rsidRPr="00B20DC3" w:rsidRDefault="00B83259" w:rsidP="004F035C">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lastRenderedPageBreak/>
              <w:t>#</w:t>
            </w:r>
          </w:p>
        </w:tc>
        <w:tc>
          <w:tcPr>
            <w:tcW w:w="6561" w:type="dxa"/>
            <w:shd w:val="clear" w:color="auto" w:fill="F2F2F2" w:themeFill="background1" w:themeFillShade="F2"/>
          </w:tcPr>
          <w:p w:rsidR="00B83259" w:rsidRPr="00B20DC3" w:rsidRDefault="00B83259" w:rsidP="004F035C">
            <w:pPr>
              <w:contextualSpacing/>
              <w:jc w:val="left"/>
              <w:rPr>
                <w:rFonts w:ascii="Narkisim" w:eastAsia="Times New Roman" w:hAnsi="Narkisim"/>
                <w:b/>
                <w:bCs/>
                <w:sz w:val="22"/>
                <w:szCs w:val="22"/>
                <w:rtl/>
              </w:rPr>
            </w:pPr>
            <w:r w:rsidRPr="00B20DC3">
              <w:rPr>
                <w:rFonts w:ascii="Narkisim" w:eastAsia="Times New Roman" w:hAnsi="Narkisim"/>
                <w:b/>
                <w:bCs/>
                <w:sz w:val="22"/>
                <w:szCs w:val="22"/>
                <w:rtl/>
              </w:rPr>
              <w:t>הנספח</w:t>
            </w:r>
          </w:p>
        </w:tc>
      </w:tr>
      <w:tr w:rsidR="00B83259" w:rsidRPr="00B20DC3" w:rsidTr="004F035C">
        <w:tc>
          <w:tcPr>
            <w:tcW w:w="806" w:type="dxa"/>
            <w:shd w:val="clear" w:color="auto" w:fill="auto"/>
          </w:tcPr>
          <w:p w:rsidR="00B83259" w:rsidRPr="00B20DC3" w:rsidRDefault="00B83259" w:rsidP="004F035C">
            <w:pPr>
              <w:contextualSpacing/>
              <w:jc w:val="left"/>
              <w:rPr>
                <w:rFonts w:ascii="Narkisim" w:eastAsia="Times New Roman" w:hAnsi="Narkisim"/>
                <w:sz w:val="22"/>
                <w:szCs w:val="22"/>
                <w:rtl/>
              </w:rPr>
            </w:pPr>
            <w:r>
              <w:rPr>
                <w:rFonts w:ascii="Narkisim" w:eastAsia="Times New Roman" w:hAnsi="Narkisim" w:hint="cs"/>
                <w:sz w:val="22"/>
                <w:szCs w:val="22"/>
                <w:rtl/>
              </w:rPr>
              <w:t>א</w:t>
            </w:r>
            <w:r w:rsidRPr="00B20DC3">
              <w:rPr>
                <w:rFonts w:ascii="Narkisim" w:eastAsia="Times New Roman" w:hAnsi="Narkisim"/>
                <w:sz w:val="22"/>
                <w:szCs w:val="22"/>
                <w:rtl/>
              </w:rPr>
              <w:t>'</w:t>
            </w:r>
          </w:p>
        </w:tc>
        <w:tc>
          <w:tcPr>
            <w:tcW w:w="6561" w:type="dxa"/>
            <w:shd w:val="clear" w:color="auto" w:fill="auto"/>
          </w:tcPr>
          <w:p w:rsidR="00B83259" w:rsidRPr="00B20DC3" w:rsidRDefault="00B83259" w:rsidP="004F035C">
            <w:pPr>
              <w:contextualSpacing/>
              <w:rPr>
                <w:rFonts w:ascii="Narkisim" w:eastAsia="Times New Roman" w:hAnsi="Narkisim"/>
                <w:sz w:val="22"/>
                <w:szCs w:val="22"/>
                <w:rtl/>
              </w:rPr>
            </w:pPr>
            <w:r w:rsidRPr="00B20DC3">
              <w:rPr>
                <w:rFonts w:ascii="Narkisim" w:eastAsia="Times New Roman" w:hAnsi="Narkisim"/>
                <w:sz w:val="22"/>
                <w:szCs w:val="22"/>
                <w:rtl/>
              </w:rPr>
              <w:t>הצהרה על שמירת סודיות</w:t>
            </w:r>
          </w:p>
        </w:tc>
      </w:tr>
      <w:tr w:rsidR="00B83259" w:rsidRPr="00B20DC3" w:rsidTr="004F035C">
        <w:tc>
          <w:tcPr>
            <w:tcW w:w="806" w:type="dxa"/>
            <w:shd w:val="clear" w:color="auto" w:fill="auto"/>
          </w:tcPr>
          <w:p w:rsidR="00B83259" w:rsidRPr="00B20DC3" w:rsidRDefault="00B83259" w:rsidP="004F035C">
            <w:pPr>
              <w:contextualSpacing/>
              <w:jc w:val="left"/>
              <w:rPr>
                <w:rFonts w:ascii="Narkisim" w:eastAsia="Times New Roman" w:hAnsi="Narkisim"/>
                <w:sz w:val="22"/>
                <w:szCs w:val="22"/>
                <w:rtl/>
              </w:rPr>
            </w:pPr>
            <w:r>
              <w:rPr>
                <w:rFonts w:ascii="Narkisim" w:eastAsia="Times New Roman" w:hAnsi="Narkisim" w:hint="cs"/>
                <w:sz w:val="22"/>
                <w:szCs w:val="22"/>
                <w:rtl/>
              </w:rPr>
              <w:t>ב</w:t>
            </w:r>
            <w:r w:rsidRPr="00B20DC3">
              <w:rPr>
                <w:rFonts w:ascii="Narkisim" w:eastAsia="Times New Roman" w:hAnsi="Narkisim" w:hint="cs"/>
                <w:sz w:val="22"/>
                <w:szCs w:val="22"/>
                <w:rtl/>
              </w:rPr>
              <w:t>'</w:t>
            </w:r>
          </w:p>
        </w:tc>
        <w:tc>
          <w:tcPr>
            <w:tcW w:w="6561" w:type="dxa"/>
            <w:shd w:val="clear" w:color="auto" w:fill="auto"/>
          </w:tcPr>
          <w:p w:rsidR="00B83259" w:rsidRPr="00B20DC3" w:rsidRDefault="00B83259" w:rsidP="004F035C">
            <w:pPr>
              <w:contextualSpacing/>
              <w:rPr>
                <w:rFonts w:ascii="Narkisim" w:eastAsia="Times New Roman" w:hAnsi="Narkisim"/>
                <w:sz w:val="22"/>
                <w:szCs w:val="22"/>
                <w:rtl/>
              </w:rPr>
            </w:pPr>
            <w:r w:rsidRPr="00B20DC3">
              <w:rPr>
                <w:rFonts w:ascii="Narkisim" w:eastAsia="Times New Roman" w:hAnsi="Narkisim" w:hint="cs"/>
                <w:sz w:val="22"/>
                <w:szCs w:val="22"/>
                <w:rtl/>
              </w:rPr>
              <w:t xml:space="preserve">הצעת </w:t>
            </w:r>
            <w:r w:rsidRPr="00B20DC3">
              <w:rPr>
                <w:rFonts w:ascii="Narkisim" w:eastAsia="Times New Roman" w:hAnsi="Narkisim"/>
                <w:sz w:val="22"/>
                <w:szCs w:val="22"/>
                <w:rtl/>
              </w:rPr>
              <w:t>הספק למכרז</w:t>
            </w:r>
          </w:p>
        </w:tc>
      </w:tr>
    </w:tbl>
    <w:p w:rsidR="00B83259" w:rsidRPr="00B20DC3" w:rsidRDefault="00B83259" w:rsidP="00B83259">
      <w:pPr>
        <w:keepNext/>
        <w:tabs>
          <w:tab w:val="left" w:pos="0"/>
          <w:tab w:val="left" w:pos="299"/>
        </w:tabs>
        <w:ind w:left="84"/>
        <w:jc w:val="left"/>
        <w:outlineLvl w:val="0"/>
        <w:rPr>
          <w:rFonts w:ascii="Narkisim" w:eastAsia="Times New Roman" w:hAnsi="Narkisim"/>
          <w:b/>
          <w:bCs/>
          <w:u w:val="single"/>
        </w:rPr>
      </w:pPr>
      <w:bookmarkStart w:id="20" w:name="_Toc50377985"/>
      <w:bookmarkStart w:id="21" w:name="_Toc70355890"/>
      <w:bookmarkStart w:id="22" w:name="_Toc73787775"/>
      <w:bookmarkStart w:id="23" w:name="_Toc74077921"/>
      <w:bookmarkStart w:id="24" w:name="_Toc74078258"/>
      <w:bookmarkStart w:id="25" w:name="_Toc75789215"/>
      <w:bookmarkStart w:id="26" w:name="_Toc88829900"/>
      <w:bookmarkStart w:id="27" w:name="_Toc89430622"/>
      <w:bookmarkStart w:id="28" w:name="_Toc89430927"/>
      <w:bookmarkStart w:id="29" w:name="_Toc89431074"/>
      <w:bookmarkStart w:id="30" w:name="_Toc93076406"/>
    </w:p>
    <w:p w:rsidR="00B83259" w:rsidRPr="00B20DC3" w:rsidRDefault="00B83259" w:rsidP="00B83259">
      <w:pPr>
        <w:keepNext/>
        <w:numPr>
          <w:ilvl w:val="0"/>
          <w:numId w:val="4"/>
        </w:numPr>
        <w:tabs>
          <w:tab w:val="left" w:pos="0"/>
          <w:tab w:val="left" w:pos="299"/>
        </w:tabs>
        <w:ind w:left="84" w:firstLine="0"/>
        <w:jc w:val="left"/>
        <w:outlineLvl w:val="0"/>
        <w:rPr>
          <w:rFonts w:ascii="Narkisim" w:eastAsia="Times New Roman" w:hAnsi="Narkisim"/>
          <w:b/>
          <w:bCs/>
          <w:u w:val="single"/>
          <w:rtl/>
        </w:rPr>
      </w:pPr>
      <w:bookmarkStart w:id="31" w:name="_Toc95478158"/>
      <w:bookmarkStart w:id="32" w:name="_Toc96029859"/>
      <w:bookmarkStart w:id="33" w:name="_Toc101457504"/>
      <w:r w:rsidRPr="00B20DC3">
        <w:rPr>
          <w:rFonts w:ascii="Narkisim" w:eastAsia="Times New Roman" w:hAnsi="Narkisim"/>
          <w:b/>
          <w:bCs/>
          <w:u w:val="single"/>
          <w:rtl/>
        </w:rPr>
        <w:t>הגדרות מונחים</w:t>
      </w:r>
      <w:r w:rsidRPr="00B20DC3">
        <w:rPr>
          <w:rFonts w:ascii="Narkisim" w:eastAsia="Times New Roman" w:hAnsi="Narkisim"/>
          <w:b/>
          <w:bCs/>
          <w:rtl/>
        </w:rPr>
        <w:t>:</w:t>
      </w:r>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B83259" w:rsidRPr="00B20DC3" w:rsidRDefault="00B83259" w:rsidP="00B83259">
      <w:pPr>
        <w:tabs>
          <w:tab w:val="left" w:pos="0"/>
        </w:tabs>
        <w:snapToGrid w:val="0"/>
        <w:ind w:left="567"/>
        <w:rPr>
          <w:rFonts w:ascii="Narkisim" w:eastAsia="Times New Roman" w:hAnsi="Narkisim"/>
          <w:spacing w:val="10"/>
          <w:rtl/>
          <w:lang w:eastAsia="he-IL"/>
        </w:rPr>
      </w:pPr>
      <w:r w:rsidRPr="00B20DC3">
        <w:rPr>
          <w:rFonts w:ascii="Narkisim" w:eastAsia="Times New Roman" w:hAnsi="Narkisim"/>
          <w:spacing w:val="10"/>
          <w:rtl/>
          <w:lang w:eastAsia="he-IL"/>
        </w:rPr>
        <w:tab/>
        <w:t>לצורך הסכם זה יהיו למונחים הבאים ההגדרות כדלקמן:</w:t>
      </w:r>
    </w:p>
    <w:p w:rsidR="00B83259" w:rsidRPr="00B20DC3" w:rsidRDefault="00B83259" w:rsidP="00B83259">
      <w:pPr>
        <w:numPr>
          <w:ilvl w:val="1"/>
          <w:numId w:val="4"/>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המכרז ו/או מסמכי המכרז</w:t>
      </w:r>
      <w:r w:rsidRPr="00B20DC3">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rsidR="00B83259" w:rsidRDefault="00B83259" w:rsidP="00B83259">
      <w:pPr>
        <w:numPr>
          <w:ilvl w:val="1"/>
          <w:numId w:val="4"/>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השירותים</w:t>
      </w:r>
      <w:r w:rsidRPr="00B20DC3">
        <w:rPr>
          <w:rFonts w:ascii="Narkisim" w:eastAsia="Times New Roman" w:hAnsi="Narkisim"/>
          <w:spacing w:val="10"/>
          <w:rtl/>
          <w:lang w:eastAsia="he-IL"/>
        </w:rPr>
        <w:t>– כמוגדר במכרז ובמבוא להסכם זה.</w:t>
      </w:r>
    </w:p>
    <w:p w:rsidR="00B83259" w:rsidRPr="00B20DC3" w:rsidRDefault="00B83259" w:rsidP="00B83259">
      <w:pPr>
        <w:numPr>
          <w:ilvl w:val="1"/>
          <w:numId w:val="4"/>
        </w:numPr>
        <w:snapToGrid w:val="0"/>
        <w:rPr>
          <w:rFonts w:ascii="Narkisim" w:eastAsia="Times New Roman" w:hAnsi="Narkisim"/>
          <w:spacing w:val="10"/>
          <w:lang w:eastAsia="he-IL"/>
        </w:rPr>
      </w:pPr>
      <w:r>
        <w:rPr>
          <w:rFonts w:ascii="Narkisim" w:eastAsia="Times New Roman" w:hAnsi="Narkisim" w:hint="cs"/>
          <w:b/>
          <w:bCs/>
          <w:spacing w:val="10"/>
          <w:u w:val="single"/>
          <w:rtl/>
          <w:lang w:eastAsia="he-IL"/>
        </w:rPr>
        <w:t xml:space="preserve">המזמין </w:t>
      </w:r>
      <w:r>
        <w:rPr>
          <w:rFonts w:ascii="Narkisim" w:eastAsia="Times New Roman" w:hAnsi="Narkisim"/>
          <w:spacing w:val="10"/>
          <w:rtl/>
          <w:lang w:eastAsia="he-IL"/>
        </w:rPr>
        <w:t>–</w:t>
      </w:r>
      <w:r>
        <w:rPr>
          <w:rFonts w:ascii="Narkisim" w:eastAsia="Times New Roman" w:hAnsi="Narkisim" w:hint="cs"/>
          <w:spacing w:val="10"/>
          <w:rtl/>
          <w:lang w:eastAsia="he-IL"/>
        </w:rPr>
        <w:t xml:space="preserve"> השירותים הווטרינריים ובריאות המקנה.</w:t>
      </w:r>
    </w:p>
    <w:p w:rsidR="00B83259" w:rsidRPr="00B20DC3" w:rsidRDefault="00B83259" w:rsidP="00B83259">
      <w:pPr>
        <w:numPr>
          <w:ilvl w:val="1"/>
          <w:numId w:val="4"/>
        </w:numPr>
        <w:snapToGrid w:val="0"/>
        <w:rPr>
          <w:rFonts w:ascii="Narkisim" w:eastAsia="Times New Roman" w:hAnsi="Narkisim"/>
          <w:spacing w:val="10"/>
          <w:lang w:eastAsia="he-IL"/>
        </w:rPr>
      </w:pPr>
      <w:r w:rsidRPr="00B20DC3">
        <w:rPr>
          <w:rFonts w:ascii="Narkisim" w:eastAsia="Times New Roman" w:hAnsi="Narkisim"/>
          <w:b/>
          <w:bCs/>
          <w:spacing w:val="10"/>
          <w:u w:val="single"/>
          <w:rtl/>
          <w:lang w:eastAsia="he-IL"/>
        </w:rPr>
        <w:t>הצעת הספק</w:t>
      </w:r>
      <w:r w:rsidRPr="00B20DC3">
        <w:rPr>
          <w:rFonts w:ascii="Narkisim" w:eastAsia="Times New Roman" w:hAnsi="Narkisim"/>
          <w:spacing w:val="10"/>
          <w:rtl/>
          <w:lang w:eastAsia="he-IL"/>
        </w:rPr>
        <w:t xml:space="preserve"> – הצעת הספק שנמסרה למזמין לרבות הבהרות להצעת הספק במידה ונדרשו.</w:t>
      </w:r>
    </w:p>
    <w:p w:rsidR="00B83259" w:rsidRPr="00B20DC3" w:rsidRDefault="00B83259" w:rsidP="00B83259">
      <w:pPr>
        <w:snapToGrid w:val="0"/>
        <w:ind w:left="1469"/>
        <w:rPr>
          <w:rFonts w:ascii="Narkisim" w:eastAsia="Times New Roman" w:hAnsi="Narkisim"/>
          <w:spacing w:val="10"/>
          <w:lang w:eastAsia="he-IL"/>
        </w:rPr>
      </w:pPr>
    </w:p>
    <w:p w:rsidR="00B83259" w:rsidRPr="00B20DC3" w:rsidRDefault="00B83259" w:rsidP="00B83259">
      <w:pPr>
        <w:keepNext/>
        <w:numPr>
          <w:ilvl w:val="0"/>
          <w:numId w:val="4"/>
        </w:numPr>
        <w:tabs>
          <w:tab w:val="left" w:pos="0"/>
          <w:tab w:val="left" w:pos="299"/>
        </w:tabs>
        <w:ind w:left="84" w:firstLine="0"/>
        <w:jc w:val="left"/>
        <w:outlineLvl w:val="0"/>
        <w:rPr>
          <w:rFonts w:ascii="Narkisim" w:eastAsia="Times New Roman" w:hAnsi="Narkisim"/>
          <w:b/>
          <w:bCs/>
          <w:rtl/>
        </w:rPr>
      </w:pPr>
      <w:bookmarkStart w:id="34" w:name="_Toc50377986"/>
      <w:bookmarkStart w:id="35" w:name="_Toc70355891"/>
      <w:bookmarkStart w:id="36" w:name="_Toc73787776"/>
      <w:bookmarkStart w:id="37" w:name="_Toc74077922"/>
      <w:bookmarkStart w:id="38" w:name="_Toc74078259"/>
      <w:bookmarkStart w:id="39" w:name="_Toc75789216"/>
      <w:bookmarkStart w:id="40" w:name="_Toc88829901"/>
      <w:bookmarkStart w:id="41" w:name="_Toc89430623"/>
      <w:bookmarkStart w:id="42" w:name="_Toc89430928"/>
      <w:bookmarkStart w:id="43" w:name="_Toc89431075"/>
      <w:bookmarkStart w:id="44" w:name="_Toc93076407"/>
      <w:bookmarkStart w:id="45" w:name="_Toc95478159"/>
      <w:bookmarkStart w:id="46" w:name="_Toc96029860"/>
      <w:bookmarkStart w:id="47" w:name="_Toc101457505"/>
      <w:r w:rsidRPr="00B20DC3">
        <w:rPr>
          <w:rFonts w:ascii="Narkisim" w:eastAsia="Times New Roman" w:hAnsi="Narkisim"/>
          <w:b/>
          <w:bCs/>
          <w:u w:val="single"/>
          <w:rtl/>
        </w:rPr>
        <w:lastRenderedPageBreak/>
        <w:t>הצהרות הספק</w:t>
      </w:r>
      <w:r w:rsidRPr="00B20DC3">
        <w:rPr>
          <w:rFonts w:ascii="Narkisim" w:eastAsia="Times New Roman" w:hAnsi="Narkisim"/>
          <w:b/>
          <w:bCs/>
          <w:rtl/>
        </w:rPr>
        <w:t>:</w:t>
      </w:r>
      <w:bookmarkEnd w:id="34"/>
      <w:bookmarkEnd w:id="35"/>
      <w:bookmarkEnd w:id="36"/>
      <w:bookmarkEnd w:id="37"/>
      <w:bookmarkEnd w:id="38"/>
      <w:bookmarkEnd w:id="39"/>
      <w:bookmarkEnd w:id="40"/>
      <w:bookmarkEnd w:id="41"/>
      <w:bookmarkEnd w:id="42"/>
      <w:bookmarkEnd w:id="43"/>
      <w:bookmarkEnd w:id="44"/>
      <w:bookmarkEnd w:id="45"/>
      <w:bookmarkEnd w:id="46"/>
      <w:bookmarkEnd w:id="47"/>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B83259" w:rsidRPr="00B20DC3" w:rsidRDefault="00B83259" w:rsidP="00B83259">
      <w:pPr>
        <w:numPr>
          <w:ilvl w:val="1"/>
          <w:numId w:val="4"/>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B83259" w:rsidRPr="00B20DC3" w:rsidRDefault="00B83259" w:rsidP="00B83259">
      <w:pPr>
        <w:numPr>
          <w:ilvl w:val="1"/>
          <w:numId w:val="4"/>
        </w:numPr>
        <w:tabs>
          <w:tab w:val="left" w:pos="0"/>
        </w:tabs>
        <w:snapToGrid w:val="0"/>
        <w:jc w:val="left"/>
        <w:rPr>
          <w:rFonts w:ascii="Narkisim" w:eastAsia="Times New Roman" w:hAnsi="Narkisim"/>
          <w:spacing w:val="10"/>
          <w:lang w:eastAsia="he-IL"/>
        </w:rPr>
      </w:pPr>
      <w:r w:rsidRPr="00B20DC3">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rsidR="00B83259" w:rsidRPr="00B20DC3" w:rsidRDefault="00B83259" w:rsidP="00B83259">
      <w:pPr>
        <w:tabs>
          <w:tab w:val="left" w:pos="0"/>
        </w:tabs>
        <w:snapToGrid w:val="0"/>
        <w:ind w:left="1427"/>
        <w:jc w:val="left"/>
        <w:rPr>
          <w:rFonts w:ascii="Narkisim" w:eastAsia="Times New Roman" w:hAnsi="Narkisim"/>
          <w:spacing w:val="10"/>
          <w:lang w:eastAsia="he-IL"/>
        </w:rPr>
      </w:pPr>
    </w:p>
    <w:p w:rsidR="00B83259" w:rsidRPr="00B20DC3" w:rsidRDefault="00B83259" w:rsidP="00B83259">
      <w:pPr>
        <w:keepNext/>
        <w:numPr>
          <w:ilvl w:val="0"/>
          <w:numId w:val="4"/>
        </w:numPr>
        <w:tabs>
          <w:tab w:val="left" w:pos="0"/>
          <w:tab w:val="left" w:pos="299"/>
          <w:tab w:val="num" w:pos="651"/>
        </w:tabs>
        <w:ind w:left="84" w:firstLine="0"/>
        <w:jc w:val="left"/>
        <w:outlineLvl w:val="0"/>
        <w:rPr>
          <w:rFonts w:ascii="Narkisim" w:eastAsia="Times New Roman" w:hAnsi="Narkisim"/>
          <w:b/>
          <w:bCs/>
          <w:u w:val="single"/>
          <w:rtl/>
        </w:rPr>
      </w:pPr>
      <w:bookmarkStart w:id="48" w:name="_Toc50377987"/>
      <w:bookmarkStart w:id="49" w:name="_Toc70355892"/>
      <w:bookmarkStart w:id="50" w:name="_Toc73787777"/>
      <w:bookmarkStart w:id="51" w:name="_Toc74077923"/>
      <w:bookmarkStart w:id="52" w:name="_Toc74078260"/>
      <w:bookmarkStart w:id="53" w:name="_Toc75789217"/>
      <w:bookmarkStart w:id="54" w:name="_Toc88829902"/>
      <w:bookmarkStart w:id="55" w:name="_Toc89430624"/>
      <w:bookmarkStart w:id="56" w:name="_Toc89430929"/>
      <w:bookmarkStart w:id="57" w:name="_Toc89431076"/>
      <w:bookmarkStart w:id="58" w:name="_Toc93076408"/>
      <w:bookmarkStart w:id="59" w:name="_Toc95478160"/>
      <w:bookmarkStart w:id="60" w:name="_Toc96029861"/>
      <w:bookmarkStart w:id="61" w:name="_Toc101457506"/>
      <w:r w:rsidRPr="00B20DC3">
        <w:rPr>
          <w:rFonts w:ascii="Narkisim" w:eastAsia="Times New Roman" w:hAnsi="Narkisim"/>
          <w:b/>
          <w:bCs/>
          <w:u w:val="single"/>
          <w:rtl/>
        </w:rPr>
        <w:lastRenderedPageBreak/>
        <w:t>איסור הסבה</w:t>
      </w:r>
      <w:r w:rsidRPr="00B20DC3">
        <w:rPr>
          <w:rFonts w:ascii="Narkisim" w:eastAsia="Times New Roman" w:hAnsi="Narkisim"/>
          <w:b/>
          <w:bCs/>
          <w:rtl/>
        </w:rPr>
        <w:t>:</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B20DC3">
        <w:rPr>
          <w:rFonts w:ascii="Narkisim" w:eastAsia="Times New Roman" w:hAnsi="Narkisim"/>
          <w:b/>
          <w:bCs/>
          <w:rtl/>
        </w:rPr>
        <w:t xml:space="preserve"> </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rsidR="00B83259" w:rsidRPr="00B20DC3" w:rsidRDefault="00B83259" w:rsidP="00B83259">
      <w:pPr>
        <w:tabs>
          <w:tab w:val="left" w:pos="0"/>
        </w:tabs>
        <w:snapToGrid w:val="0"/>
        <w:ind w:left="70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הסכם.</w:t>
      </w:r>
    </w:p>
    <w:p w:rsidR="00B83259" w:rsidRPr="00B20DC3" w:rsidRDefault="00B83259" w:rsidP="00B83259">
      <w:pPr>
        <w:tabs>
          <w:tab w:val="left" w:pos="0"/>
        </w:tabs>
        <w:snapToGrid w:val="0"/>
        <w:ind w:left="567"/>
        <w:rPr>
          <w:rFonts w:ascii="Narkisim" w:eastAsia="Times New Roman" w:hAnsi="Narkisim"/>
          <w:spacing w:val="10"/>
          <w:rtl/>
          <w:lang w:eastAsia="he-IL"/>
        </w:rPr>
      </w:pPr>
    </w:p>
    <w:p w:rsidR="00B83259" w:rsidRPr="00B20DC3" w:rsidRDefault="00B83259" w:rsidP="00B83259">
      <w:pPr>
        <w:keepNext/>
        <w:numPr>
          <w:ilvl w:val="0"/>
          <w:numId w:val="4"/>
        </w:numPr>
        <w:tabs>
          <w:tab w:val="left" w:pos="299"/>
        </w:tabs>
        <w:ind w:left="651" w:hanging="567"/>
        <w:jc w:val="left"/>
        <w:outlineLvl w:val="0"/>
        <w:rPr>
          <w:rFonts w:ascii="Narkisim" w:eastAsia="Times New Roman" w:hAnsi="Narkisim"/>
          <w:b/>
          <w:bCs/>
          <w:u w:val="single"/>
          <w:rtl/>
        </w:rPr>
      </w:pPr>
      <w:bookmarkStart w:id="62" w:name="_Toc50377988"/>
      <w:bookmarkStart w:id="63" w:name="_Toc70355893"/>
      <w:bookmarkStart w:id="64" w:name="_Toc73787778"/>
      <w:bookmarkStart w:id="65" w:name="_Toc74077924"/>
      <w:bookmarkStart w:id="66" w:name="_Toc74078261"/>
      <w:bookmarkStart w:id="67" w:name="_Toc75789218"/>
      <w:bookmarkStart w:id="68" w:name="_Toc88829903"/>
      <w:bookmarkStart w:id="69" w:name="_Toc89430625"/>
      <w:bookmarkStart w:id="70" w:name="_Toc89430930"/>
      <w:bookmarkStart w:id="71" w:name="_Toc89431077"/>
      <w:bookmarkStart w:id="72" w:name="_Toc93076409"/>
      <w:bookmarkStart w:id="73" w:name="_Toc95478161"/>
      <w:bookmarkStart w:id="74" w:name="_Toc96029862"/>
      <w:bookmarkStart w:id="75" w:name="_Toc101457507"/>
      <w:r w:rsidRPr="00B20DC3">
        <w:rPr>
          <w:rFonts w:ascii="Narkisim" w:eastAsia="Times New Roman" w:hAnsi="Narkisim"/>
          <w:b/>
          <w:bCs/>
          <w:u w:val="single"/>
          <w:rtl/>
        </w:rPr>
        <w:lastRenderedPageBreak/>
        <w:t>התחייבויות הספק</w:t>
      </w:r>
      <w:r w:rsidRPr="00B20DC3">
        <w:rPr>
          <w:rFonts w:ascii="Narkisim" w:eastAsia="Times New Roman" w:hAnsi="Narkisim"/>
          <w:b/>
          <w:bCs/>
          <w:rtl/>
        </w:rPr>
        <w:t>:</w:t>
      </w:r>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B83259" w:rsidRPr="00B20DC3" w:rsidRDefault="00B83259" w:rsidP="00B83259">
      <w:pPr>
        <w:tabs>
          <w:tab w:val="left" w:pos="0"/>
        </w:tabs>
        <w:snapToGrid w:val="0"/>
        <w:ind w:left="84" w:right="-142"/>
        <w:rPr>
          <w:rFonts w:ascii="Narkisim" w:eastAsia="Times New Roman" w:hAnsi="Narkisim"/>
          <w:spacing w:val="10"/>
          <w:rtl/>
          <w:lang w:eastAsia="he-IL"/>
        </w:rPr>
      </w:pPr>
      <w:r w:rsidRPr="00B20DC3">
        <w:rPr>
          <w:rFonts w:ascii="Narkisim" w:eastAsia="Times New Roman" w:hAnsi="Narkisim"/>
          <w:spacing w:val="10"/>
          <w:rtl/>
          <w:lang w:eastAsia="he-IL"/>
        </w:rPr>
        <w:t xml:space="preserve">בהסתמך על הצהרותיו של הספק והתחייבויותיו על-פי הסכם זה, המשרד </w:t>
      </w:r>
      <w:r w:rsidRPr="00B20DC3">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לספק את מכלול השירותים הנדרשים לביצוע השירותים </w:t>
      </w:r>
      <w:r w:rsidRPr="00B20DC3">
        <w:rPr>
          <w:rFonts w:ascii="Narkisim" w:eastAsia="Times New Roman" w:hAnsi="Narkisim"/>
          <w:spacing w:val="10"/>
          <w:lang w:eastAsia="he-IL"/>
        </w:rPr>
        <w:t xml:space="preserve"> </w:t>
      </w:r>
      <w:r w:rsidRPr="00B20DC3">
        <w:rPr>
          <w:rFonts w:ascii="Narkisim" w:eastAsia="Times New Roman" w:hAnsi="Narkisim"/>
          <w:spacing w:val="10"/>
          <w:rtl/>
          <w:lang w:eastAsia="he-IL"/>
        </w:rPr>
        <w:t>בהתאם למוגדר במכרז ובהצעת הספק, לשביעות רצונו המוחלט של המשרד.</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לבצע התאמות, שינויים ושיפורים בעתיד לפי דרישות המשרד בהתאם להוראות הסכם זה.</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B83259" w:rsidRPr="00B20DC3" w:rsidRDefault="00B83259" w:rsidP="00B83259">
      <w:pPr>
        <w:numPr>
          <w:ilvl w:val="1"/>
          <w:numId w:val="4"/>
        </w:numPr>
        <w:tabs>
          <w:tab w:val="left" w:pos="0"/>
        </w:tabs>
        <w:snapToGrid w:val="0"/>
        <w:ind w:right="-142"/>
        <w:rPr>
          <w:rFonts w:ascii="Narkisim" w:eastAsia="Times New Roman" w:hAnsi="Narkisim"/>
          <w:spacing w:val="10"/>
          <w:lang w:eastAsia="he-IL"/>
        </w:rPr>
      </w:pPr>
      <w:r w:rsidRPr="00B20DC3">
        <w:rPr>
          <w:rFonts w:ascii="Narkisim" w:eastAsia="Times New Roman" w:hAnsi="Narkisim"/>
          <w:spacing w:val="10"/>
          <w:rtl/>
          <w:lang w:eastAsia="he-IL"/>
        </w:rPr>
        <w:lastRenderedPageBreak/>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Pr="00B20DC3">
        <w:rPr>
          <w:rFonts w:ascii="Narkisim" w:eastAsia="Times New Roman" w:hAnsi="Narkisim" w:hint="cs"/>
          <w:spacing w:val="10"/>
          <w:rtl/>
          <w:lang w:eastAsia="he-IL"/>
        </w:rPr>
        <w:t>ב</w:t>
      </w:r>
      <w:r w:rsidRPr="00B20DC3">
        <w:rPr>
          <w:rFonts w:ascii="Narkisim" w:eastAsia="Times New Roman" w:hAnsi="Narkisim"/>
          <w:spacing w:val="10"/>
          <w:rtl/>
          <w:lang w:eastAsia="he-IL"/>
        </w:rPr>
        <w:t>' ולהחתים כל מי שיעבוד או יפעל מטעמו במסגרת הסכם זה על התחייבות זו.</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B83259" w:rsidRPr="00B20DC3" w:rsidRDefault="00B83259" w:rsidP="00B83259">
      <w:pPr>
        <w:tabs>
          <w:tab w:val="left" w:pos="0"/>
        </w:tabs>
        <w:snapToGrid w:val="0"/>
        <w:ind w:left="567"/>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rsidR="00B83259" w:rsidRDefault="00B83259" w:rsidP="00B83259">
      <w:pPr>
        <w:numPr>
          <w:ilvl w:val="0"/>
          <w:numId w:val="4"/>
        </w:numPr>
        <w:tabs>
          <w:tab w:val="left" w:pos="0"/>
        </w:tabs>
        <w:snapToGrid w:val="0"/>
        <w:rPr>
          <w:b/>
          <w:bCs/>
          <w:u w:val="single"/>
        </w:rPr>
      </w:pPr>
      <w:r>
        <w:rPr>
          <w:rFonts w:hint="cs"/>
          <w:b/>
          <w:bCs/>
          <w:u w:val="single"/>
          <w:rtl/>
        </w:rPr>
        <w:lastRenderedPageBreak/>
        <w:t>תקופת ההתקשרות</w:t>
      </w:r>
    </w:p>
    <w:p w:rsidR="00B83259" w:rsidRPr="00BA1700" w:rsidRDefault="00B83259" w:rsidP="00B83259">
      <w:pPr>
        <w:numPr>
          <w:ilvl w:val="1"/>
          <w:numId w:val="4"/>
        </w:numPr>
        <w:tabs>
          <w:tab w:val="left" w:pos="0"/>
        </w:tabs>
        <w:snapToGrid w:val="0"/>
        <w:rPr>
          <w:b/>
          <w:bCs/>
          <w:u w:val="single"/>
          <w:rtl/>
        </w:rPr>
      </w:pPr>
      <w:r w:rsidRPr="00BA1700">
        <w:rPr>
          <w:rFonts w:hint="cs"/>
          <w:b/>
          <w:bCs/>
          <w:u w:val="single"/>
          <w:rtl/>
        </w:rPr>
        <w:t>תקופת הסכם ההתקשרות</w:t>
      </w:r>
    </w:p>
    <w:p w:rsidR="00B83259" w:rsidRPr="00BA1700" w:rsidRDefault="00B83259" w:rsidP="00B83259">
      <w:pPr>
        <w:tabs>
          <w:tab w:val="left" w:pos="0"/>
        </w:tabs>
        <w:snapToGrid w:val="0"/>
        <w:ind w:left="1427"/>
        <w:rPr>
          <w:rFonts w:ascii="Narkisim" w:eastAsia="Times New Roman" w:hAnsi="Narkisim"/>
          <w:spacing w:val="10"/>
          <w:sz w:val="20"/>
          <w:rtl/>
          <w:lang w:eastAsia="he-IL"/>
        </w:rPr>
      </w:pPr>
      <w:r w:rsidRPr="00BA1700">
        <w:rPr>
          <w:rFonts w:ascii="Narkisim" w:eastAsia="Times New Roman" w:hAnsi="Narkisim"/>
          <w:b/>
          <w:bCs/>
          <w:spacing w:val="10"/>
          <w:sz w:val="20"/>
          <w:u w:val="single"/>
          <w:rtl/>
          <w:lang w:eastAsia="he-IL"/>
        </w:rPr>
        <w:t xml:space="preserve">תקופת </w:t>
      </w:r>
      <w:r w:rsidRPr="00BA1700">
        <w:rPr>
          <w:rFonts w:ascii="Narkisim" w:eastAsia="Times New Roman" w:hAnsi="Narkisim" w:hint="cs"/>
          <w:b/>
          <w:bCs/>
          <w:spacing w:val="10"/>
          <w:sz w:val="20"/>
          <w:u w:val="single"/>
          <w:rtl/>
          <w:lang w:eastAsia="he-IL"/>
        </w:rPr>
        <w:t>הסכם ההתקשרות</w:t>
      </w:r>
      <w:r w:rsidRPr="00BA1700">
        <w:rPr>
          <w:rFonts w:ascii="Narkisim" w:eastAsia="Times New Roman" w:hAnsi="Narkisim"/>
          <w:spacing w:val="10"/>
          <w:sz w:val="20"/>
          <w:rtl/>
          <w:lang w:eastAsia="he-IL"/>
        </w:rPr>
        <w:t xml:space="preserve"> הינה </w:t>
      </w:r>
      <w:r w:rsidRPr="00BA1700">
        <w:rPr>
          <w:rFonts w:ascii="Narkisim" w:eastAsia="Times New Roman" w:hAnsi="Narkisim" w:hint="cs"/>
          <w:spacing w:val="10"/>
          <w:sz w:val="20"/>
          <w:rtl/>
          <w:lang w:eastAsia="he-IL"/>
        </w:rPr>
        <w:t xml:space="preserve">ל- 2 שנים </w:t>
      </w:r>
      <w:r w:rsidRPr="00BA1700">
        <w:rPr>
          <w:rFonts w:ascii="Narkisim" w:eastAsia="Times New Roman" w:hAnsi="Narkisim"/>
          <w:spacing w:val="10"/>
          <w:sz w:val="20"/>
          <w:rtl/>
          <w:lang w:eastAsia="he-IL"/>
        </w:rPr>
        <w:t xml:space="preserve">ממועד החתימה על הסכם ההתקשרות ע"י </w:t>
      </w:r>
      <w:r w:rsidRPr="00BA1700">
        <w:rPr>
          <w:rFonts w:ascii="Narkisim" w:eastAsia="Times New Roman" w:hAnsi="Narkisim" w:hint="cs"/>
          <w:spacing w:val="10"/>
          <w:sz w:val="20"/>
          <w:rtl/>
          <w:lang w:eastAsia="he-IL"/>
        </w:rPr>
        <w:t>מורשי החתימה של הצדדים (להלן: "</w:t>
      </w:r>
      <w:r w:rsidRPr="00BA1700">
        <w:rPr>
          <w:rFonts w:ascii="Narkisim" w:eastAsia="Times New Roman" w:hAnsi="Narkisim" w:hint="cs"/>
          <w:b/>
          <w:bCs/>
          <w:spacing w:val="10"/>
          <w:sz w:val="20"/>
          <w:rtl/>
          <w:lang w:eastAsia="he-IL"/>
        </w:rPr>
        <w:t>תקופת ההסכם הראשונה</w:t>
      </w:r>
      <w:r w:rsidRPr="00BA1700">
        <w:rPr>
          <w:rFonts w:ascii="Narkisim" w:eastAsia="Times New Roman" w:hAnsi="Narkisim" w:hint="cs"/>
          <w:spacing w:val="10"/>
          <w:sz w:val="20"/>
          <w:rtl/>
          <w:lang w:eastAsia="he-IL"/>
        </w:rPr>
        <w:t>")</w:t>
      </w:r>
      <w:r w:rsidRPr="00BA1700">
        <w:rPr>
          <w:rFonts w:ascii="Narkisim" w:eastAsia="Times New Roman" w:hAnsi="Narkisim"/>
          <w:spacing w:val="10"/>
          <w:sz w:val="20"/>
          <w:rtl/>
          <w:lang w:eastAsia="he-IL"/>
        </w:rPr>
        <w:t xml:space="preserve">. </w:t>
      </w:r>
    </w:p>
    <w:p w:rsidR="00B83259" w:rsidRPr="00BA1700" w:rsidRDefault="00B83259" w:rsidP="00B83259">
      <w:pPr>
        <w:tabs>
          <w:tab w:val="left" w:pos="1291"/>
        </w:tabs>
        <w:ind w:left="1427"/>
        <w:rPr>
          <w:rFonts w:ascii="Narkisim" w:eastAsia="Times New Roman" w:hAnsi="Narkisim"/>
          <w:spacing w:val="10"/>
          <w:rtl/>
          <w:lang w:eastAsia="he-IL"/>
        </w:rPr>
      </w:pPr>
      <w:r w:rsidRPr="00BA1700">
        <w:rPr>
          <w:rFonts w:ascii="Narkisim" w:hAnsi="Narkisim"/>
          <w:rtl/>
        </w:rPr>
        <w:t xml:space="preserve">כמו כן, שומר לעצמו </w:t>
      </w:r>
      <w:r w:rsidRPr="00BA1700">
        <w:rPr>
          <w:rFonts w:ascii="Narkisim" w:hAnsi="Narkisim" w:hint="cs"/>
          <w:rtl/>
        </w:rPr>
        <w:t>המשרד</w:t>
      </w:r>
      <w:r w:rsidRPr="00BA1700">
        <w:rPr>
          <w:rFonts w:ascii="Narkisim" w:hAnsi="Narkisim"/>
          <w:rtl/>
        </w:rPr>
        <w:t xml:space="preserve"> </w:t>
      </w:r>
      <w:r w:rsidRPr="00BA1700">
        <w:rPr>
          <w:rFonts w:ascii="Narkisim" w:hAnsi="Narkisim" w:hint="cs"/>
          <w:rtl/>
        </w:rPr>
        <w:t>זכות ברירה</w:t>
      </w:r>
      <w:r w:rsidRPr="00BA1700">
        <w:rPr>
          <w:rFonts w:ascii="Narkisim" w:hAnsi="Narkisim"/>
          <w:rtl/>
        </w:rPr>
        <w:t xml:space="preserve"> להאריך את משך תקופת </w:t>
      </w:r>
      <w:r w:rsidRPr="00BA1700">
        <w:rPr>
          <w:rFonts w:ascii="Narkisim" w:hAnsi="Narkisim" w:hint="cs"/>
          <w:rtl/>
        </w:rPr>
        <w:t>ההסכם</w:t>
      </w:r>
      <w:r w:rsidRPr="00BA1700">
        <w:rPr>
          <w:rFonts w:ascii="Narkisim" w:hAnsi="Narkisim"/>
          <w:rtl/>
        </w:rPr>
        <w:t xml:space="preserve"> במספר תקופות ופעמים, כפי שימצא המשרד לנכון (</w:t>
      </w:r>
      <w:r w:rsidRPr="00BA1700">
        <w:rPr>
          <w:rFonts w:ascii="Narkisim" w:hAnsi="Narkisim"/>
          <w:b/>
          <w:bCs/>
          <w:rtl/>
        </w:rPr>
        <w:t>להלן: "תקופת ההתקשרות הנוספת")</w:t>
      </w:r>
      <w:r w:rsidRPr="00BA1700">
        <w:rPr>
          <w:rFonts w:ascii="Narkisim" w:hAnsi="Narkisim"/>
          <w:rtl/>
        </w:rPr>
        <w:t xml:space="preserve"> בתנאים זהים לתנאי </w:t>
      </w:r>
      <w:r w:rsidRPr="00BA1700">
        <w:rPr>
          <w:rFonts w:ascii="Narkisim" w:hAnsi="Narkisim" w:hint="cs"/>
          <w:rtl/>
        </w:rPr>
        <w:t>תקופת ההסכם הראשונה</w:t>
      </w:r>
      <w:r w:rsidRPr="00BA1700">
        <w:rPr>
          <w:rFonts w:ascii="Narkisim" w:hAnsi="Narkisim"/>
          <w:rtl/>
        </w:rPr>
        <w:t xml:space="preserve"> ולתקופה מצטברת שלא תעלה על </w:t>
      </w:r>
      <w:r w:rsidRPr="00BA1700">
        <w:rPr>
          <w:rFonts w:ascii="Narkisim" w:hAnsi="Narkisim" w:hint="cs"/>
          <w:rtl/>
        </w:rPr>
        <w:t>8 שנים, כך שסך כל תקופת ההסכם, כולל תקופת ההסכם הראשונה, תהיה במצטבר 10 שנים</w:t>
      </w:r>
      <w:r w:rsidRPr="00BA1700">
        <w:rPr>
          <w:rFonts w:ascii="Narkisim" w:hAnsi="Narkisim"/>
          <w:rtl/>
        </w:rPr>
        <w:t xml:space="preserve"> מיום </w:t>
      </w:r>
      <w:r w:rsidRPr="00BA1700">
        <w:rPr>
          <w:rFonts w:ascii="Narkisim" w:hAnsi="Narkisim" w:hint="cs"/>
          <w:rtl/>
        </w:rPr>
        <w:t>תחילת תקופת ההסכם הראשונה</w:t>
      </w:r>
      <w:r w:rsidRPr="00BA1700">
        <w:rPr>
          <w:rFonts w:ascii="Narkisim" w:hAnsi="Narkisim"/>
          <w:rtl/>
        </w:rPr>
        <w:t xml:space="preserve"> וזאת בהודעה מוקדמת של 30 יום מראש לפני תום מועד תקופת </w:t>
      </w:r>
      <w:r w:rsidRPr="00BA1700">
        <w:rPr>
          <w:rFonts w:ascii="Narkisim" w:hAnsi="Narkisim" w:hint="cs"/>
          <w:rtl/>
        </w:rPr>
        <w:t>ההסכם הראשונה</w:t>
      </w:r>
      <w:r w:rsidRPr="00BA1700">
        <w:rPr>
          <w:rFonts w:ascii="Narkisim" w:hAnsi="Narkisim"/>
          <w:rtl/>
        </w:rPr>
        <w:t xml:space="preserve"> ותקופת </w:t>
      </w:r>
      <w:r w:rsidRPr="00BA1700">
        <w:rPr>
          <w:rFonts w:ascii="Narkisim" w:hAnsi="Narkisim" w:hint="cs"/>
          <w:rtl/>
        </w:rPr>
        <w:t>ההסכם</w:t>
      </w:r>
      <w:r w:rsidRPr="00BA1700">
        <w:rPr>
          <w:rFonts w:ascii="Narkisim" w:hAnsi="Narkisim"/>
          <w:rtl/>
        </w:rPr>
        <w:t xml:space="preserve"> הנוספת. </w:t>
      </w:r>
      <w:r w:rsidRPr="00BA1700">
        <w:rPr>
          <w:rFonts w:ascii="Narkisim" w:eastAsia="Times New Roman" w:hAnsi="Narkisim"/>
          <w:rtl/>
          <w:lang w:eastAsia="he-IL"/>
        </w:rPr>
        <w:t>הארכת</w:t>
      </w:r>
      <w:r w:rsidRPr="00BA1700">
        <w:rPr>
          <w:rFonts w:ascii="Narkisim" w:eastAsia="Times New Roman" w:hAnsi="Narkisim" w:hint="cs"/>
          <w:rtl/>
          <w:lang w:eastAsia="he-IL"/>
        </w:rPr>
        <w:t xml:space="preserve"> תקופת</w:t>
      </w:r>
      <w:r w:rsidRPr="00BA1700">
        <w:rPr>
          <w:rFonts w:ascii="Narkisim" w:eastAsia="Times New Roman" w:hAnsi="Narkisim"/>
          <w:rtl/>
          <w:lang w:eastAsia="he-IL"/>
        </w:rPr>
        <w:t xml:space="preserve"> </w:t>
      </w:r>
      <w:r w:rsidRPr="00BA1700">
        <w:rPr>
          <w:rFonts w:ascii="Narkisim" w:eastAsia="Times New Roman" w:hAnsi="Narkisim" w:hint="cs"/>
          <w:rtl/>
          <w:lang w:eastAsia="he-IL"/>
        </w:rPr>
        <w:t>ההסכם</w:t>
      </w:r>
      <w:r w:rsidRPr="00BA1700">
        <w:rPr>
          <w:rFonts w:ascii="Narkisim" w:eastAsia="Times New Roman" w:hAnsi="Narkisim"/>
          <w:rtl/>
          <w:lang w:eastAsia="he-IL"/>
        </w:rPr>
        <w:t xml:space="preserve"> כפופה להמצאת ביטוחים תקפים לידי המשרד</w:t>
      </w:r>
      <w:r w:rsidRPr="00BA1700">
        <w:rPr>
          <w:rFonts w:ascii="Narkisim" w:eastAsia="Times New Roman" w:hAnsi="Narkisim" w:hint="cs"/>
          <w:rtl/>
          <w:lang w:eastAsia="he-IL"/>
        </w:rPr>
        <w:t>, לקיום תקציב</w:t>
      </w:r>
      <w:r w:rsidRPr="00BA1700">
        <w:rPr>
          <w:rFonts w:ascii="Narkisim" w:eastAsia="Times New Roman" w:hAnsi="Narkisim"/>
          <w:rtl/>
          <w:lang w:eastAsia="he-IL"/>
        </w:rPr>
        <w:t xml:space="preserve"> ולאישור ועדת המכרזים המשרדית</w:t>
      </w:r>
      <w:r w:rsidRPr="00BA1700">
        <w:rPr>
          <w:rFonts w:ascii="Narkisim" w:eastAsia="Times New Roman" w:hAnsi="Narkisim"/>
          <w:spacing w:val="10"/>
          <w:rtl/>
          <w:lang w:eastAsia="he-IL"/>
        </w:rPr>
        <w:t xml:space="preserve"> לגבי כל הארכה והארכה. </w:t>
      </w:r>
    </w:p>
    <w:p w:rsidR="00B83259" w:rsidRPr="00BA1700" w:rsidRDefault="00B83259" w:rsidP="00B83259">
      <w:pPr>
        <w:numPr>
          <w:ilvl w:val="1"/>
          <w:numId w:val="4"/>
        </w:numPr>
        <w:tabs>
          <w:tab w:val="left" w:pos="0"/>
        </w:tabs>
        <w:snapToGrid w:val="0"/>
        <w:rPr>
          <w:b/>
          <w:bCs/>
          <w:u w:val="single"/>
          <w:rtl/>
        </w:rPr>
      </w:pPr>
      <w:r w:rsidRPr="00BA1700">
        <w:rPr>
          <w:rFonts w:hint="cs"/>
          <w:b/>
          <w:bCs/>
          <w:u w:val="single"/>
          <w:rtl/>
        </w:rPr>
        <w:t>תקופת האחריות</w:t>
      </w:r>
    </w:p>
    <w:p w:rsidR="00B83259" w:rsidRPr="00BA1700" w:rsidRDefault="00B83259" w:rsidP="00B83259">
      <w:pPr>
        <w:ind w:left="1427"/>
        <w:rPr>
          <w:rtl/>
          <w:lang w:val="x-none" w:eastAsia="x-none"/>
        </w:rPr>
      </w:pPr>
      <w:r w:rsidRPr="00BA1700">
        <w:rPr>
          <w:rFonts w:hint="cs"/>
          <w:rtl/>
          <w:lang w:val="x-none" w:eastAsia="x-none"/>
        </w:rPr>
        <w:t>תקופת האחריות בה יספק הזוכה שירותי אחריות (כמפורט במכרז) לכל מכשיר, תהיה למשך שנתיים ממועד מסירת המכשיר למשרד.</w:t>
      </w:r>
    </w:p>
    <w:p w:rsidR="00B83259" w:rsidRPr="00BA1700" w:rsidRDefault="00B83259" w:rsidP="00B83259">
      <w:pPr>
        <w:numPr>
          <w:ilvl w:val="1"/>
          <w:numId w:val="4"/>
        </w:numPr>
        <w:tabs>
          <w:tab w:val="left" w:pos="0"/>
        </w:tabs>
        <w:snapToGrid w:val="0"/>
        <w:rPr>
          <w:b/>
          <w:bCs/>
          <w:u w:val="single"/>
          <w:rtl/>
        </w:rPr>
      </w:pPr>
      <w:r w:rsidRPr="00BA1700">
        <w:rPr>
          <w:rFonts w:hint="cs"/>
          <w:b/>
          <w:bCs/>
          <w:u w:val="single"/>
          <w:rtl/>
        </w:rPr>
        <w:t>תקופת הרכישה</w:t>
      </w:r>
    </w:p>
    <w:p w:rsidR="00B83259" w:rsidRPr="00F72963" w:rsidRDefault="00B83259" w:rsidP="00B83259">
      <w:pPr>
        <w:ind w:left="1427"/>
        <w:rPr>
          <w:rtl/>
          <w:lang w:val="x-none" w:eastAsia="x-none"/>
        </w:rPr>
      </w:pPr>
      <w:r w:rsidRPr="00BA1700">
        <w:rPr>
          <w:rFonts w:hint="cs"/>
          <w:rtl/>
          <w:lang w:val="x-none" w:eastAsia="x-none"/>
        </w:rPr>
        <w:lastRenderedPageBreak/>
        <w:t>המשרד יהיה רשאי בתקופת הסכם ההתקשרות, לרכוש מהזוכה מכשירים אשר תובטח להן תקופת האחריות של שנתיים (כמפורט לעיל). בכל מקרה לא יתאפשר למשרד לרכוש מכשירים מהזוכה, לאחר 8 שנות הסכם התקשרות.</w:t>
      </w:r>
      <w:r>
        <w:rPr>
          <w:rFonts w:hint="cs"/>
          <w:rtl/>
          <w:lang w:val="x-none" w:eastAsia="x-none"/>
        </w:rPr>
        <w:t xml:space="preserve">  </w:t>
      </w:r>
    </w:p>
    <w:p w:rsidR="00B83259" w:rsidRPr="00B20DC3" w:rsidRDefault="00B83259" w:rsidP="00B83259">
      <w:pPr>
        <w:tabs>
          <w:tab w:val="left" w:pos="1291"/>
        </w:tabs>
        <w:ind w:left="1291"/>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299"/>
          <w:tab w:val="num" w:pos="793"/>
        </w:tabs>
        <w:ind w:left="84" w:firstLine="0"/>
        <w:jc w:val="left"/>
        <w:outlineLvl w:val="0"/>
        <w:rPr>
          <w:rFonts w:ascii="Narkisim" w:eastAsia="Times New Roman" w:hAnsi="Narkisim"/>
          <w:lang w:eastAsia="he-IL"/>
        </w:rPr>
      </w:pPr>
      <w:bookmarkStart w:id="76" w:name="_Toc95478163"/>
      <w:bookmarkStart w:id="77" w:name="_Toc96029864"/>
      <w:bookmarkStart w:id="78" w:name="_Toc101457509"/>
      <w:r w:rsidRPr="00B20DC3">
        <w:rPr>
          <w:rFonts w:ascii="Narkisim" w:eastAsia="Times New Roman" w:hAnsi="Narkisim"/>
          <w:b/>
          <w:bCs/>
          <w:u w:val="single"/>
          <w:rtl/>
        </w:rPr>
        <w:t>שלבי הביצוע ומועדיהם</w:t>
      </w:r>
      <w:r w:rsidRPr="00B20DC3">
        <w:rPr>
          <w:rFonts w:ascii="Narkisim" w:eastAsia="Times New Roman" w:hAnsi="Narkisim"/>
          <w:b/>
          <w:bCs/>
          <w:rtl/>
        </w:rPr>
        <w:t>:</w:t>
      </w:r>
      <w:bookmarkEnd w:id="76"/>
      <w:bookmarkEnd w:id="77"/>
      <w:bookmarkEnd w:id="78"/>
    </w:p>
    <w:p w:rsidR="00B83259" w:rsidRPr="00B20DC3" w:rsidRDefault="00B83259" w:rsidP="00B83259">
      <w:pPr>
        <w:numPr>
          <w:ilvl w:val="1"/>
          <w:numId w:val="4"/>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rsidR="00B83259" w:rsidRPr="00B20DC3" w:rsidRDefault="00B83259" w:rsidP="00B83259">
      <w:pPr>
        <w:numPr>
          <w:ilvl w:val="1"/>
          <w:numId w:val="4"/>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rsidR="00B83259" w:rsidRPr="00B20DC3" w:rsidRDefault="00B83259" w:rsidP="00B83259">
      <w:pPr>
        <w:numPr>
          <w:ilvl w:val="1"/>
          <w:numId w:val="4"/>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B83259" w:rsidRPr="00B20DC3" w:rsidRDefault="00B83259" w:rsidP="00B83259">
      <w:pPr>
        <w:numPr>
          <w:ilvl w:val="1"/>
          <w:numId w:val="4"/>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rsidR="00B83259" w:rsidRPr="00B20DC3" w:rsidRDefault="00B83259" w:rsidP="00B83259">
      <w:pPr>
        <w:numPr>
          <w:ilvl w:val="1"/>
          <w:numId w:val="4"/>
        </w:numPr>
        <w:tabs>
          <w:tab w:val="left" w:pos="1291"/>
        </w:tabs>
        <w:ind w:left="1291" w:hanging="584"/>
        <w:rPr>
          <w:rFonts w:ascii="Narkisim" w:eastAsia="Times New Roman" w:hAnsi="Narkisim"/>
          <w:lang w:eastAsia="he-IL"/>
        </w:rPr>
      </w:pPr>
      <w:r w:rsidRPr="00B20DC3">
        <w:rPr>
          <w:rFonts w:ascii="Narkisim" w:eastAsia="Times New Roman" w:hAnsi="Narkisim"/>
          <w:rtl/>
          <w:lang w:eastAsia="he-IL"/>
        </w:rPr>
        <w:t>מוסכם ומוצהר בזה כי אי-עמידה של הספק במועדים הנקובים לביצוע כל אחת מהמשימות במסגרת ההסכם</w:t>
      </w:r>
      <w:r w:rsidRPr="00B20DC3">
        <w:rPr>
          <w:rFonts w:ascii="Narkisim" w:eastAsia="Times New Roman" w:hAnsi="Narkisim" w:hint="cs"/>
          <w:rtl/>
          <w:lang w:eastAsia="he-IL"/>
        </w:rPr>
        <w:t xml:space="preserve"> באופן החוזר על עצמו</w:t>
      </w:r>
      <w:r w:rsidRPr="00B20DC3">
        <w:rPr>
          <w:rFonts w:ascii="Narkisim" w:eastAsia="Times New Roman" w:hAnsi="Narkisim"/>
          <w:rtl/>
          <w:lang w:eastAsia="he-IL"/>
        </w:rPr>
        <w:t xml:space="preserve"> (להלן - "</w:t>
      </w:r>
      <w:r w:rsidRPr="00B20DC3">
        <w:rPr>
          <w:rFonts w:ascii="Narkisim" w:eastAsia="Times New Roman" w:hAnsi="Narkisim"/>
          <w:b/>
          <w:bCs/>
          <w:rtl/>
          <w:lang w:eastAsia="he-IL"/>
        </w:rPr>
        <w:t>פיגור</w:t>
      </w:r>
      <w:r w:rsidRPr="00B20DC3">
        <w:rPr>
          <w:rFonts w:ascii="Narkisim" w:eastAsia="Times New Roman" w:hAnsi="Narkisim"/>
          <w:rtl/>
          <w:lang w:eastAsia="he-IL"/>
        </w:rPr>
        <w:t xml:space="preserve">"), תחשב להפרה  של ההסכם ותקנה למזמין את כל הסעדים על-פי דין ו/או המפורטים בהסכם בקשר עם הפרתו  על-ידי הספק.  </w:t>
      </w:r>
    </w:p>
    <w:p w:rsidR="00B83259" w:rsidRPr="00B20DC3" w:rsidRDefault="00B83259" w:rsidP="00B83259">
      <w:pPr>
        <w:numPr>
          <w:ilvl w:val="1"/>
          <w:numId w:val="4"/>
        </w:numPr>
        <w:tabs>
          <w:tab w:val="left" w:pos="1291"/>
        </w:tabs>
        <w:ind w:left="1291" w:hanging="584"/>
        <w:rPr>
          <w:rFonts w:ascii="Narkisim" w:eastAsia="Times New Roman" w:hAnsi="Narkisim"/>
          <w:spacing w:val="10"/>
          <w:rtl/>
          <w:lang w:eastAsia="he-IL"/>
        </w:rPr>
      </w:pPr>
      <w:r w:rsidRPr="00B20DC3">
        <w:rPr>
          <w:rFonts w:ascii="Narkisim" w:eastAsia="Times New Roman" w:hAnsi="Narkisim"/>
          <w:rtl/>
          <w:lang w:eastAsia="he-IL"/>
        </w:rPr>
        <w:lastRenderedPageBreak/>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בנוסף על האמור בסעיף </w:t>
      </w:r>
      <w:r w:rsidRPr="00B20DC3">
        <w:rPr>
          <w:rFonts w:ascii="Narkisim" w:eastAsia="Times New Roman" w:hAnsi="Narkisim" w:hint="cs"/>
          <w:rtl/>
          <w:lang w:eastAsia="he-IL"/>
        </w:rPr>
        <w:t>7.5</w:t>
      </w:r>
      <w:r w:rsidRPr="00B20DC3">
        <w:rPr>
          <w:rFonts w:ascii="Narkisim" w:eastAsia="Times New Roman" w:hAnsi="Narkisim"/>
          <w:rtl/>
          <w:lang w:eastAsia="he-IL"/>
        </w:rPr>
        <w:t xml:space="preserve"> לעיל, מוסכם בין הצדדים כי על הליקויים המפורטים להלן, רשאי המשרד לנכות את מלוא התמורה כמפורט </w:t>
      </w:r>
      <w:r w:rsidRPr="00B20DC3">
        <w:rPr>
          <w:rFonts w:ascii="Narkisim" w:eastAsia="Times New Roman" w:hAnsi="Narkisim" w:hint="cs"/>
          <w:rtl/>
          <w:lang w:eastAsia="he-IL"/>
        </w:rPr>
        <w:t>להלן:</w:t>
      </w:r>
    </w:p>
    <w:tbl>
      <w:tblPr>
        <w:tblStyle w:val="51"/>
        <w:bidiVisual/>
        <w:tblW w:w="0" w:type="auto"/>
        <w:tblInd w:w="1478" w:type="dxa"/>
        <w:tblLayout w:type="fixed"/>
        <w:tblLook w:val="04A0" w:firstRow="1" w:lastRow="0" w:firstColumn="1" w:lastColumn="0" w:noHBand="0" w:noVBand="1"/>
      </w:tblPr>
      <w:tblGrid>
        <w:gridCol w:w="290"/>
        <w:gridCol w:w="3582"/>
        <w:gridCol w:w="3444"/>
      </w:tblGrid>
      <w:tr w:rsidR="00B83259" w:rsidRPr="00B20DC3" w:rsidTr="004F035C">
        <w:trPr>
          <w:trHeight w:val="378"/>
        </w:trPr>
        <w:tc>
          <w:tcPr>
            <w:tcW w:w="290" w:type="dxa"/>
            <w:shd w:val="clear" w:color="auto" w:fill="F2F2F2" w:themeFill="background1" w:themeFillShade="F2"/>
          </w:tcPr>
          <w:p w:rsidR="00B83259" w:rsidRPr="00B20DC3" w:rsidRDefault="00B83259" w:rsidP="004F035C">
            <w:pPr>
              <w:spacing w:line="240" w:lineRule="auto"/>
              <w:jc w:val="left"/>
              <w:rPr>
                <w:rFonts w:ascii="Narkisim" w:hAnsi="Narkisim"/>
                <w:b/>
                <w:bCs/>
                <w:noProof/>
                <w:sz w:val="22"/>
                <w:szCs w:val="22"/>
                <w:rtl/>
              </w:rPr>
            </w:pPr>
            <w:r w:rsidRPr="00B20DC3">
              <w:rPr>
                <w:rFonts w:ascii="Narkisim" w:hAnsi="Narkisim" w:hint="cs"/>
                <w:b/>
                <w:bCs/>
                <w:noProof/>
                <w:sz w:val="22"/>
                <w:szCs w:val="22"/>
                <w:rtl/>
              </w:rPr>
              <w:t>#</w:t>
            </w:r>
          </w:p>
        </w:tc>
        <w:tc>
          <w:tcPr>
            <w:tcW w:w="3582" w:type="dxa"/>
            <w:shd w:val="clear" w:color="auto" w:fill="F2F2F2" w:themeFill="background1" w:themeFillShade="F2"/>
          </w:tcPr>
          <w:p w:rsidR="00B83259" w:rsidRPr="00B20DC3" w:rsidRDefault="00B83259" w:rsidP="004F035C">
            <w:pPr>
              <w:spacing w:line="240" w:lineRule="auto"/>
              <w:jc w:val="left"/>
              <w:rPr>
                <w:rFonts w:ascii="Narkisim" w:hAnsi="Narkisim"/>
                <w:b/>
                <w:bCs/>
                <w:noProof/>
                <w:sz w:val="22"/>
                <w:szCs w:val="22"/>
                <w:rtl/>
              </w:rPr>
            </w:pPr>
            <w:r w:rsidRPr="00B20DC3">
              <w:rPr>
                <w:rFonts w:ascii="Narkisim" w:hAnsi="Narkisim" w:hint="cs"/>
                <w:b/>
                <w:bCs/>
                <w:noProof/>
                <w:sz w:val="22"/>
                <w:szCs w:val="22"/>
                <w:rtl/>
              </w:rPr>
              <w:t>תיאור החריגה ברמת השירות בהתאמה לתנאח המכרז והסכם ההתקשרות</w:t>
            </w:r>
          </w:p>
        </w:tc>
        <w:tc>
          <w:tcPr>
            <w:tcW w:w="3444" w:type="dxa"/>
            <w:shd w:val="clear" w:color="auto" w:fill="F2F2F2" w:themeFill="background1" w:themeFillShade="F2"/>
          </w:tcPr>
          <w:p w:rsidR="00B83259" w:rsidRPr="00B20DC3" w:rsidRDefault="00B83259" w:rsidP="004F035C">
            <w:pPr>
              <w:spacing w:line="240" w:lineRule="auto"/>
              <w:jc w:val="left"/>
              <w:rPr>
                <w:rFonts w:ascii="Narkisim" w:hAnsi="Narkisim"/>
                <w:b/>
                <w:bCs/>
                <w:noProof/>
                <w:sz w:val="22"/>
                <w:szCs w:val="22"/>
                <w:rtl/>
              </w:rPr>
            </w:pPr>
            <w:r w:rsidRPr="00B20DC3">
              <w:rPr>
                <w:rFonts w:ascii="Narkisim" w:hAnsi="Narkisim" w:hint="cs"/>
                <w:b/>
                <w:bCs/>
                <w:noProof/>
                <w:sz w:val="22"/>
                <w:szCs w:val="22"/>
                <w:rtl/>
              </w:rPr>
              <w:t>שיעור הפיצוי המוסכם בגין החריגה</w:t>
            </w:r>
          </w:p>
        </w:tc>
      </w:tr>
      <w:tr w:rsidR="00B83259" w:rsidRPr="00B20DC3" w:rsidTr="004F035C">
        <w:trPr>
          <w:trHeight w:val="378"/>
        </w:trPr>
        <w:tc>
          <w:tcPr>
            <w:tcW w:w="290"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1</w:t>
            </w:r>
          </w:p>
        </w:tc>
        <w:tc>
          <w:tcPr>
            <w:tcW w:w="3582"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 xml:space="preserve">אי </w:t>
            </w:r>
            <w:r>
              <w:rPr>
                <w:rFonts w:ascii="Narkisim" w:hAnsi="Narkisim" w:hint="cs"/>
                <w:noProof/>
                <w:sz w:val="22"/>
                <w:szCs w:val="22"/>
                <w:rtl/>
              </w:rPr>
              <w:t>עמידת הספק בזמני האספקה של מכשיר ה-</w:t>
            </w:r>
            <w:r>
              <w:rPr>
                <w:rFonts w:ascii="Narkisim" w:hAnsi="Narkisim" w:hint="cs"/>
                <w:noProof/>
                <w:sz w:val="22"/>
                <w:szCs w:val="22"/>
              </w:rPr>
              <w:t>PCR</w:t>
            </w:r>
            <w:r>
              <w:rPr>
                <w:rFonts w:ascii="Narkisim" w:hAnsi="Narkisim" w:hint="cs"/>
                <w:noProof/>
                <w:sz w:val="22"/>
                <w:szCs w:val="22"/>
                <w:rtl/>
              </w:rPr>
              <w:t xml:space="preserve"> על פי המפורט במכרז</w:t>
            </w:r>
          </w:p>
        </w:tc>
        <w:tc>
          <w:tcPr>
            <w:tcW w:w="3444"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1,000 ₪ לא כולל מע"מ לכל יום עבודה של פיגור</w:t>
            </w:r>
          </w:p>
        </w:tc>
      </w:tr>
      <w:tr w:rsidR="00B83259" w:rsidRPr="00B20DC3" w:rsidTr="004F035C">
        <w:trPr>
          <w:trHeight w:val="756"/>
        </w:trPr>
        <w:tc>
          <w:tcPr>
            <w:tcW w:w="290"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2</w:t>
            </w:r>
          </w:p>
        </w:tc>
        <w:tc>
          <w:tcPr>
            <w:tcW w:w="3582" w:type="dxa"/>
          </w:tcPr>
          <w:p w:rsidR="00B83259" w:rsidRPr="00B20DC3" w:rsidRDefault="00B83259" w:rsidP="004F035C">
            <w:pPr>
              <w:spacing w:line="240" w:lineRule="auto"/>
              <w:jc w:val="left"/>
              <w:rPr>
                <w:rFonts w:ascii="Narkisim" w:hAnsi="Narkisim"/>
                <w:noProof/>
                <w:sz w:val="22"/>
                <w:szCs w:val="22"/>
                <w:rtl/>
              </w:rPr>
            </w:pPr>
            <w:r>
              <w:rPr>
                <w:rFonts w:ascii="Narkisim" w:hAnsi="Narkisim" w:hint="cs"/>
                <w:noProof/>
                <w:sz w:val="22"/>
                <w:szCs w:val="22"/>
                <w:rtl/>
              </w:rPr>
              <w:t>תקלות חוזרות ונשנות במכשיר</w:t>
            </w:r>
          </w:p>
        </w:tc>
        <w:tc>
          <w:tcPr>
            <w:tcW w:w="3444" w:type="dxa"/>
          </w:tcPr>
          <w:p w:rsidR="00B83259" w:rsidRPr="00B20DC3" w:rsidRDefault="00B83259" w:rsidP="004F035C">
            <w:pPr>
              <w:spacing w:line="240" w:lineRule="auto"/>
              <w:jc w:val="left"/>
              <w:rPr>
                <w:rFonts w:ascii="Narkisim" w:hAnsi="Narkisim"/>
                <w:noProof/>
                <w:sz w:val="22"/>
                <w:szCs w:val="22"/>
                <w:rtl/>
              </w:rPr>
            </w:pPr>
            <w:r>
              <w:rPr>
                <w:rFonts w:ascii="Narkisim" w:hAnsi="Narkisim" w:hint="cs"/>
                <w:noProof/>
                <w:sz w:val="22"/>
                <w:szCs w:val="22"/>
                <w:rtl/>
              </w:rPr>
              <w:t>1,000</w:t>
            </w:r>
            <w:r w:rsidRPr="00B20DC3">
              <w:rPr>
                <w:rFonts w:ascii="Narkisim" w:hAnsi="Narkisim" w:hint="cs"/>
                <w:noProof/>
                <w:sz w:val="22"/>
                <w:szCs w:val="22"/>
                <w:rtl/>
              </w:rPr>
              <w:t xml:space="preserve"> ₪ לכל </w:t>
            </w:r>
            <w:r>
              <w:rPr>
                <w:rFonts w:ascii="Narkisim" w:hAnsi="Narkisim" w:hint="cs"/>
                <w:noProof/>
                <w:sz w:val="22"/>
                <w:szCs w:val="22"/>
                <w:rtl/>
              </w:rPr>
              <w:t>3 תקלות ברבעון. בכל רבעון תתאפס הספירה.</w:t>
            </w:r>
          </w:p>
        </w:tc>
      </w:tr>
      <w:tr w:rsidR="00B83259" w:rsidRPr="00B20DC3" w:rsidTr="004F035C">
        <w:trPr>
          <w:trHeight w:val="398"/>
        </w:trPr>
        <w:tc>
          <w:tcPr>
            <w:tcW w:w="290"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3</w:t>
            </w:r>
          </w:p>
        </w:tc>
        <w:tc>
          <w:tcPr>
            <w:tcW w:w="3582" w:type="dxa"/>
          </w:tcPr>
          <w:p w:rsidR="00B83259" w:rsidRPr="00B20DC3" w:rsidRDefault="00B83259" w:rsidP="004F035C">
            <w:pPr>
              <w:spacing w:line="240" w:lineRule="auto"/>
              <w:jc w:val="left"/>
              <w:rPr>
                <w:rFonts w:ascii="Narkisim" w:hAnsi="Narkisim"/>
                <w:noProof/>
                <w:sz w:val="22"/>
                <w:szCs w:val="22"/>
                <w:rtl/>
              </w:rPr>
            </w:pPr>
            <w:r>
              <w:rPr>
                <w:rFonts w:ascii="Narkisim" w:hAnsi="Narkisim" w:hint="cs"/>
                <w:noProof/>
                <w:sz w:val="22"/>
                <w:szCs w:val="22"/>
                <w:rtl/>
              </w:rPr>
              <w:t>אי מתן שירותי אחריות כמפורט במכרז</w:t>
            </w:r>
          </w:p>
        </w:tc>
        <w:tc>
          <w:tcPr>
            <w:tcW w:w="3444" w:type="dxa"/>
          </w:tcPr>
          <w:p w:rsidR="00B83259" w:rsidRPr="00B20DC3" w:rsidRDefault="00B83259" w:rsidP="004F035C">
            <w:pPr>
              <w:spacing w:line="240" w:lineRule="auto"/>
              <w:jc w:val="left"/>
              <w:rPr>
                <w:rFonts w:ascii="Narkisim" w:hAnsi="Narkisim"/>
                <w:noProof/>
                <w:sz w:val="22"/>
                <w:szCs w:val="22"/>
                <w:rtl/>
              </w:rPr>
            </w:pPr>
            <w:r w:rsidRPr="00B20DC3">
              <w:rPr>
                <w:rFonts w:ascii="Narkisim" w:hAnsi="Narkisim" w:hint="cs"/>
                <w:noProof/>
                <w:sz w:val="22"/>
                <w:szCs w:val="22"/>
                <w:rtl/>
              </w:rPr>
              <w:t xml:space="preserve">5,000 ₪ לכל מקרה מתועד </w:t>
            </w:r>
          </w:p>
        </w:tc>
      </w:tr>
    </w:tbl>
    <w:p w:rsidR="00B83259" w:rsidRPr="00B20DC3" w:rsidRDefault="00B83259" w:rsidP="00B83259">
      <w:pPr>
        <w:tabs>
          <w:tab w:val="left" w:pos="1291"/>
        </w:tabs>
        <w:rPr>
          <w:rFonts w:ascii="Narkisim" w:eastAsia="Times New Roman" w:hAnsi="Narkisim"/>
          <w:spacing w:val="10"/>
          <w:rtl/>
          <w:lang w:eastAsia="he-IL"/>
        </w:rPr>
      </w:pPr>
    </w:p>
    <w:p w:rsidR="00B83259" w:rsidRPr="00B20DC3" w:rsidRDefault="00B83259" w:rsidP="00B83259">
      <w:pPr>
        <w:tabs>
          <w:tab w:val="left" w:pos="0"/>
        </w:tabs>
        <w:snapToGrid w:val="0"/>
        <w:ind w:left="964"/>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rsidR="00B83259" w:rsidRPr="00B20DC3" w:rsidRDefault="00B83259" w:rsidP="00B83259">
      <w:pPr>
        <w:tabs>
          <w:tab w:val="left" w:pos="0"/>
        </w:tabs>
        <w:snapToGrid w:val="0"/>
        <w:ind w:left="964"/>
        <w:rPr>
          <w:rFonts w:ascii="Narkisim" w:eastAsia="Times New Roman" w:hAnsi="Narkisim"/>
          <w:b/>
          <w:bCs/>
          <w:spacing w:val="10"/>
          <w:rtl/>
          <w:lang w:eastAsia="he-IL"/>
        </w:rPr>
      </w:pPr>
    </w:p>
    <w:p w:rsidR="00B83259" w:rsidRPr="00B20DC3" w:rsidRDefault="00B83259" w:rsidP="00B83259">
      <w:pPr>
        <w:keepNext/>
        <w:numPr>
          <w:ilvl w:val="0"/>
          <w:numId w:val="4"/>
        </w:numPr>
        <w:tabs>
          <w:tab w:val="left" w:pos="299"/>
        </w:tabs>
        <w:ind w:left="793" w:hanging="709"/>
        <w:jc w:val="left"/>
        <w:outlineLvl w:val="0"/>
        <w:rPr>
          <w:rFonts w:ascii="Narkisim" w:eastAsia="Times New Roman" w:hAnsi="Narkisim"/>
          <w:b/>
          <w:bCs/>
          <w:u w:val="single"/>
          <w:rtl/>
        </w:rPr>
      </w:pPr>
      <w:bookmarkStart w:id="79" w:name="_Toc50377990"/>
      <w:bookmarkStart w:id="80" w:name="_Toc70355895"/>
      <w:bookmarkStart w:id="81" w:name="_Toc73787780"/>
      <w:bookmarkStart w:id="82" w:name="_Toc74077926"/>
      <w:bookmarkStart w:id="83" w:name="_Toc74078263"/>
      <w:bookmarkStart w:id="84" w:name="_Toc75789220"/>
      <w:bookmarkStart w:id="85" w:name="_Toc88829905"/>
      <w:bookmarkStart w:id="86" w:name="_Toc89430627"/>
      <w:bookmarkStart w:id="87" w:name="_Toc89430932"/>
      <w:bookmarkStart w:id="88" w:name="_Toc89431079"/>
      <w:bookmarkStart w:id="89" w:name="_Toc93076411"/>
      <w:bookmarkStart w:id="90" w:name="_Toc95478164"/>
      <w:bookmarkStart w:id="91" w:name="_Toc96029865"/>
      <w:bookmarkStart w:id="92" w:name="_Toc101457510"/>
      <w:r w:rsidRPr="00B20DC3">
        <w:rPr>
          <w:rFonts w:ascii="Narkisim" w:eastAsia="Times New Roman" w:hAnsi="Narkisim"/>
          <w:b/>
          <w:bCs/>
          <w:u w:val="single"/>
          <w:rtl/>
        </w:rPr>
        <w:lastRenderedPageBreak/>
        <w:t>התחייבויות המשרד</w:t>
      </w:r>
      <w:r w:rsidRPr="00B20DC3">
        <w:rPr>
          <w:rFonts w:ascii="Narkisim" w:eastAsia="Times New Roman" w:hAnsi="Narkisim"/>
          <w:b/>
          <w:bCs/>
          <w:rtl/>
        </w:rPr>
        <w:t>:</w:t>
      </w:r>
      <w:bookmarkEnd w:id="79"/>
      <w:bookmarkEnd w:id="80"/>
      <w:bookmarkEnd w:id="81"/>
      <w:bookmarkEnd w:id="82"/>
      <w:bookmarkEnd w:id="83"/>
      <w:bookmarkEnd w:id="84"/>
      <w:bookmarkEnd w:id="85"/>
      <w:bookmarkEnd w:id="86"/>
      <w:bookmarkEnd w:id="87"/>
      <w:bookmarkEnd w:id="88"/>
      <w:bookmarkEnd w:id="89"/>
      <w:bookmarkEnd w:id="90"/>
      <w:bookmarkEnd w:id="91"/>
      <w:bookmarkEnd w:id="92"/>
    </w:p>
    <w:p w:rsidR="00B83259" w:rsidRPr="00B20DC3" w:rsidRDefault="00B83259" w:rsidP="00B83259">
      <w:pPr>
        <w:numPr>
          <w:ilvl w:val="1"/>
          <w:numId w:val="4"/>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מתחייב לשלם את התמורה בהתאם למפורט בסעיף </w:t>
      </w:r>
      <w:r w:rsidRPr="00B20DC3">
        <w:rPr>
          <w:rFonts w:ascii="Narkisim" w:eastAsia="Times New Roman" w:hAnsi="Narkisim" w:hint="cs"/>
          <w:spacing w:val="10"/>
          <w:rtl/>
          <w:lang w:eastAsia="he-IL"/>
        </w:rPr>
        <w:t>14</w:t>
      </w:r>
      <w:r w:rsidRPr="00B20DC3">
        <w:rPr>
          <w:rFonts w:ascii="Narkisim" w:eastAsia="Times New Roman" w:hAnsi="Narkisim"/>
          <w:spacing w:val="10"/>
          <w:rtl/>
          <w:lang w:eastAsia="he-IL"/>
        </w:rPr>
        <w:t xml:space="preserve"> להלן, בהתאם לקבוע במכרז ובהצעת הספק וביתר הוראות ההסכם ובכפוף למילוי התחייבויות הספק על-פי הסכם זה. </w:t>
      </w:r>
    </w:p>
    <w:p w:rsidR="00B83259" w:rsidRPr="00B20DC3" w:rsidRDefault="00B83259" w:rsidP="00B83259">
      <w:pPr>
        <w:numPr>
          <w:ilvl w:val="1"/>
          <w:numId w:val="4"/>
        </w:numPr>
        <w:tabs>
          <w:tab w:val="left" w:pos="1291"/>
        </w:tabs>
        <w:ind w:left="1291" w:hanging="584"/>
        <w:rPr>
          <w:rFonts w:ascii="Narkisim" w:eastAsia="Times New Roman" w:hAnsi="Narkisim"/>
          <w:spacing w:val="10"/>
          <w:lang w:eastAsia="he-IL"/>
        </w:rPr>
      </w:pPr>
      <w:r w:rsidRPr="00B20DC3">
        <w:rPr>
          <w:rFonts w:ascii="Narkisim" w:eastAsia="Times New Roman" w:hAnsi="Narkisim"/>
          <w:spacing w:val="10"/>
          <w:rtl/>
          <w:lang w:eastAsia="he-IL"/>
        </w:rPr>
        <w:t>המשרד מתחייב לשתף פעולה עם הספק על מנת שיתאפשר לו ביצוע התחייבויותיו.</w:t>
      </w:r>
    </w:p>
    <w:p w:rsidR="00B83259" w:rsidRPr="00B20DC3" w:rsidRDefault="00B83259" w:rsidP="00B83259">
      <w:pPr>
        <w:numPr>
          <w:ilvl w:val="1"/>
          <w:numId w:val="4"/>
        </w:numPr>
        <w:tabs>
          <w:tab w:val="left" w:pos="1291"/>
        </w:tabs>
        <w:ind w:left="1291" w:hanging="584"/>
        <w:rPr>
          <w:rFonts w:ascii="Narkisim" w:eastAsia="Times New Roman" w:hAnsi="Narkisim"/>
          <w:spacing w:val="10"/>
          <w:rtl/>
          <w:lang w:eastAsia="he-IL"/>
        </w:rPr>
      </w:pPr>
      <w:r w:rsidRPr="00B20DC3">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B83259" w:rsidRPr="00B20DC3" w:rsidRDefault="00B83259" w:rsidP="00B83259">
      <w:pPr>
        <w:tabs>
          <w:tab w:val="left" w:pos="0"/>
        </w:tabs>
        <w:snapToGrid w:val="0"/>
        <w:ind w:left="-29"/>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299"/>
          <w:tab w:val="num" w:pos="793"/>
        </w:tabs>
        <w:ind w:left="84" w:firstLine="0"/>
        <w:jc w:val="left"/>
        <w:outlineLvl w:val="0"/>
        <w:rPr>
          <w:rFonts w:ascii="Narkisim" w:eastAsia="Times New Roman" w:hAnsi="Narkisim"/>
          <w:b/>
          <w:bCs/>
          <w:u w:val="single"/>
          <w:rtl/>
        </w:rPr>
      </w:pPr>
      <w:bookmarkStart w:id="93" w:name="_Toc50377991"/>
      <w:bookmarkStart w:id="94" w:name="_Toc70355896"/>
      <w:bookmarkStart w:id="95" w:name="_Toc73787781"/>
      <w:bookmarkStart w:id="96" w:name="_Toc74077927"/>
      <w:bookmarkStart w:id="97" w:name="_Toc74078264"/>
      <w:bookmarkStart w:id="98" w:name="_Toc75789221"/>
      <w:bookmarkStart w:id="99" w:name="_Toc88829906"/>
      <w:bookmarkStart w:id="100" w:name="_Toc89430628"/>
      <w:bookmarkStart w:id="101" w:name="_Toc89430933"/>
      <w:bookmarkStart w:id="102" w:name="_Toc89431080"/>
      <w:bookmarkStart w:id="103" w:name="_Toc93076412"/>
      <w:bookmarkStart w:id="104" w:name="_Toc95478165"/>
      <w:bookmarkStart w:id="105" w:name="_Toc96029866"/>
      <w:bookmarkStart w:id="106" w:name="_Toc101457511"/>
      <w:r w:rsidRPr="00B20DC3">
        <w:rPr>
          <w:rFonts w:ascii="Narkisim" w:eastAsia="Times New Roman" w:hAnsi="Narkisim"/>
          <w:b/>
          <w:bCs/>
          <w:u w:val="single"/>
          <w:rtl/>
        </w:rPr>
        <w:t>פיקוח, בקרה, דיווח ונהלי עבודה</w:t>
      </w:r>
      <w:r w:rsidRPr="00B20DC3">
        <w:rPr>
          <w:rFonts w:ascii="Narkisim" w:eastAsia="Times New Roman" w:hAnsi="Narkisim"/>
          <w:b/>
          <w:bCs/>
          <w:rtl/>
        </w:rPr>
        <w:t>:</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rsidR="00B83259" w:rsidRPr="00B20DC3" w:rsidRDefault="00B83259" w:rsidP="00B83259">
      <w:pPr>
        <w:numPr>
          <w:ilvl w:val="1"/>
          <w:numId w:val="4"/>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 xml:space="preserve">כל צד ימנה נציג למימוש הסכם זה נציג אחראי מטעמו. </w:t>
      </w:r>
    </w:p>
    <w:p w:rsidR="00B83259" w:rsidRPr="00B20DC3" w:rsidRDefault="00B83259" w:rsidP="00B83259">
      <w:pPr>
        <w:numPr>
          <w:ilvl w:val="2"/>
          <w:numId w:val="4"/>
        </w:numPr>
        <w:tabs>
          <w:tab w:val="left" w:pos="0"/>
        </w:tabs>
        <w:snapToGrid w:val="0"/>
        <w:ind w:left="2549" w:hanging="992"/>
        <w:jc w:val="left"/>
        <w:rPr>
          <w:rFonts w:ascii="Narkisim" w:eastAsia="Times New Roman" w:hAnsi="Narkisim"/>
          <w:spacing w:val="10"/>
          <w:lang w:eastAsia="he-IL"/>
        </w:rPr>
      </w:pPr>
      <w:r w:rsidRPr="00B20DC3">
        <w:rPr>
          <w:rFonts w:ascii="Narkisim" w:eastAsia="Times New Roman" w:hAnsi="Narkisim"/>
          <w:spacing w:val="10"/>
          <w:rtl/>
          <w:lang w:eastAsia="he-IL"/>
        </w:rPr>
        <w:t>איש הקשר מטעמו של הספק יהיה מר/גב': ____________</w:t>
      </w:r>
    </w:p>
    <w:p w:rsidR="00B83259" w:rsidRPr="00B20DC3" w:rsidRDefault="00B83259" w:rsidP="00B83259">
      <w:pPr>
        <w:numPr>
          <w:ilvl w:val="2"/>
          <w:numId w:val="4"/>
        </w:numPr>
        <w:tabs>
          <w:tab w:val="left" w:pos="0"/>
        </w:tabs>
        <w:snapToGrid w:val="0"/>
        <w:ind w:left="2549" w:hanging="992"/>
        <w:jc w:val="left"/>
        <w:rPr>
          <w:rFonts w:ascii="Narkisim" w:eastAsia="Times New Roman" w:hAnsi="Narkisim"/>
          <w:spacing w:val="10"/>
          <w:rtl/>
          <w:lang w:eastAsia="he-IL"/>
        </w:rPr>
      </w:pPr>
      <w:r w:rsidRPr="00B20DC3">
        <w:rPr>
          <w:rFonts w:ascii="Narkisim" w:eastAsia="Times New Roman" w:hAnsi="Narkisim"/>
          <w:spacing w:val="10"/>
          <w:rtl/>
          <w:lang w:eastAsia="he-IL"/>
        </w:rPr>
        <w:t>המשרד  והספק יהיו רשאים לשנות את זהות נציגם בהודעה בכתב.</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בכפוף לאמור בסעיף קטן </w:t>
      </w:r>
      <w:r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יהא רשאי לדרוש מהספק, מעת לעת על-פי שיקול דעת</w:t>
      </w:r>
      <w:r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דיווח על </w:t>
      </w:r>
      <w:r w:rsidRPr="00B20DC3">
        <w:rPr>
          <w:rFonts w:ascii="Narkisim" w:eastAsia="Times New Roman" w:hAnsi="Narkisim"/>
          <w:b/>
          <w:bCs/>
          <w:spacing w:val="10"/>
          <w:rtl/>
          <w:lang w:eastAsia="he-IL"/>
        </w:rPr>
        <w:t>שלבי הביצוע של הסכם זה ולצורך זה מתחייב הספק להעמיד את כל המידע,</w:t>
      </w:r>
      <w:r w:rsidRPr="00B20DC3">
        <w:rPr>
          <w:rFonts w:ascii="Narkisim" w:eastAsia="Times New Roman" w:hAnsi="Narkisim"/>
          <w:spacing w:val="10"/>
          <w:rtl/>
          <w:lang w:eastAsia="he-IL"/>
        </w:rPr>
        <w:t xml:space="preserve"> החומר והנתונים שברשותו לרשות המשרד, או לרשות נציגיו.</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 xml:space="preserve">למען הסר ספק, מובהר בזאת </w:t>
      </w:r>
      <w:r w:rsidRPr="00B20DC3">
        <w:rPr>
          <w:rFonts w:ascii="Narkisim" w:eastAsia="Times New Roman" w:hAnsi="Narkisim" w:hint="cs"/>
          <w:spacing w:val="10"/>
          <w:rtl/>
          <w:lang w:eastAsia="he-IL"/>
        </w:rPr>
        <w:t>של</w:t>
      </w:r>
      <w:r w:rsidRPr="00B20DC3">
        <w:rPr>
          <w:rFonts w:ascii="Narkisim" w:eastAsia="Times New Roman" w:hAnsi="Narkisim"/>
          <w:spacing w:val="10"/>
          <w:rtl/>
          <w:lang w:eastAsia="he-IL"/>
        </w:rPr>
        <w:t xml:space="preserve">נציג המשרד </w:t>
      </w:r>
      <w:r w:rsidRPr="00B20DC3">
        <w:rPr>
          <w:rFonts w:ascii="Narkisim" w:eastAsia="Times New Roman" w:hAnsi="Narkisim" w:hint="cs"/>
          <w:spacing w:val="10"/>
          <w:rtl/>
          <w:lang w:eastAsia="he-IL"/>
        </w:rPr>
        <w:t>אין סמכות</w:t>
      </w:r>
      <w:r w:rsidRPr="00B20DC3">
        <w:rPr>
          <w:rFonts w:ascii="Narkisim" w:eastAsia="Times New Roman" w:hAnsi="Narkisim"/>
          <w:spacing w:val="10"/>
          <w:rtl/>
          <w:lang w:eastAsia="he-IL"/>
        </w:rPr>
        <w:t xml:space="preserve"> בכל הקשור להגדלת היקף העלות הכספית של השירותים על כל שלביה. כל הוראה שיש בה משום הגדלת היקף העלויות והגדלת התמורה תחייב את הצדדים רק </w:t>
      </w:r>
      <w:r w:rsidRPr="00B20DC3">
        <w:rPr>
          <w:rFonts w:ascii="Narkisim" w:eastAsia="Times New Roman" w:hAnsi="Narkisim" w:hint="cs"/>
          <w:spacing w:val="10"/>
          <w:rtl/>
          <w:lang w:eastAsia="he-IL"/>
        </w:rPr>
        <w:t>משאושרה</w:t>
      </w:r>
      <w:r w:rsidRPr="00B20DC3">
        <w:rPr>
          <w:rFonts w:ascii="Narkisim" w:eastAsia="Times New Roman" w:hAnsi="Narkisim"/>
          <w:spacing w:val="10"/>
          <w:rtl/>
          <w:lang w:eastAsia="he-IL"/>
        </w:rPr>
        <w:t xml:space="preserve"> על-ידי ועדת המכרזים המשרדית ונחתמה ע"י מורשי החתימה של המשרד.</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המשרד רשאי לדרוש את החלפתו  של עובד המציע, או מי מטעמה, לפי שיקול דעתו הבלעדי, מכל נימוק סביר. המציע מתחייבת להיענות לדרישת המשרד ולהעמיד, על חשבונה, עובד חלופי ברמה מקצועית מתאימה, לאחר קבלת הסכמת המשרד ביחס לעובד החלופי, בכתב, וזאת בתוך תקופה שלא תעלה על שלושה ימים ממעוד קבלת דרישה כאמור. במקרה בו בשל החלפת העובד תבקש המציע לסיים את העסקתו אצלה, יהיה הדבר כפוף להליך שימוע כדין שייערך לעובד על ידי נותן השירותים. באם יידרש הדבר בנסיבות העניין, על פי קביעת היועץ המשפטי של המשרד, ישתתף גם נציג המשרד בשימוע כאמור.</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לצורך קיום הפיקוח והבקרה כאמור לעיל רשאים נציגי המשרד:</w:t>
      </w:r>
    </w:p>
    <w:p w:rsidR="00B83259" w:rsidRPr="00B20DC3" w:rsidRDefault="00B83259" w:rsidP="00B83259">
      <w:pPr>
        <w:numPr>
          <w:ilvl w:val="2"/>
          <w:numId w:val="4"/>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rsidR="00B83259" w:rsidRPr="00B20DC3" w:rsidRDefault="00B83259" w:rsidP="00B83259">
      <w:pPr>
        <w:numPr>
          <w:ilvl w:val="2"/>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 xml:space="preserve">הספק ישתף פעולה עם נציגי המשרד בכל הנוגע לביצוע הפיקוח על פעולותיו כאמור מבלי לגרוע מכלליות האמור, יאפשר להם את ביצוע האמור בסעיף קטן </w:t>
      </w:r>
      <w:r w:rsidRPr="00B20DC3">
        <w:rPr>
          <w:rFonts w:ascii="Narkisim" w:eastAsia="Times New Roman" w:hAnsi="Narkisim" w:hint="cs"/>
          <w:spacing w:val="10"/>
          <w:rtl/>
          <w:lang w:eastAsia="he-IL"/>
        </w:rPr>
        <w:t>9</w:t>
      </w:r>
      <w:r w:rsidRPr="00B20DC3">
        <w:rPr>
          <w:rFonts w:ascii="Narkisim" w:eastAsia="Times New Roman" w:hAnsi="Narkisim"/>
          <w:spacing w:val="10"/>
          <w:rtl/>
          <w:lang w:eastAsia="he-IL"/>
        </w:rPr>
        <w:t>.9 לעיל וכן ימסור להם, לפי דרישתם, כל מידע שברשותו או שבשליטתו הדרוש להם לשם ביצוע הפיקוח.</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בזאת לתת </w:t>
      </w:r>
      <w:r w:rsidRPr="00B20DC3">
        <w:rPr>
          <w:rFonts w:ascii="Narkisim" w:eastAsia="Times New Roman" w:hAnsi="Narkisim" w:hint="cs"/>
          <w:spacing w:val="10"/>
          <w:rtl/>
          <w:lang w:eastAsia="he-IL"/>
        </w:rPr>
        <w:t>למשרד</w:t>
      </w:r>
      <w:r w:rsidRPr="00B20DC3">
        <w:rPr>
          <w:rFonts w:ascii="Narkisim" w:eastAsia="Times New Roman" w:hAnsi="Narkisim"/>
          <w:spacing w:val="10"/>
          <w:rtl/>
          <w:lang w:eastAsia="he-IL"/>
        </w:rPr>
        <w:t xml:space="preserve"> ו/או למי מטעמו, את כל הסיוע הנדרש לצורך ביצוע המבדקים ותיקון הליקויים והפגמים כאמור לעיל, וזאת ללא כל תמורה נוספת.</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rsidR="00B83259" w:rsidRPr="00B20DC3" w:rsidRDefault="00B83259" w:rsidP="00B83259">
      <w:pPr>
        <w:tabs>
          <w:tab w:val="left" w:pos="0"/>
        </w:tabs>
        <w:snapToGrid w:val="0"/>
        <w:ind w:left="707"/>
        <w:rPr>
          <w:rFonts w:ascii="Narkisim" w:eastAsia="Times New Roman" w:hAnsi="Narkisim"/>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r w:rsidRPr="00B20DC3">
        <w:rPr>
          <w:rFonts w:ascii="Narkisim" w:eastAsia="Times New Roman" w:hAnsi="Narkisim"/>
          <w:spacing w:val="10"/>
          <w:rtl/>
          <w:lang w:eastAsia="he-IL"/>
        </w:rPr>
        <w:t>.</w:t>
      </w:r>
    </w:p>
    <w:p w:rsidR="00B83259" w:rsidRPr="00B20DC3" w:rsidRDefault="00B83259" w:rsidP="00B83259">
      <w:pPr>
        <w:tabs>
          <w:tab w:val="left" w:pos="0"/>
        </w:tabs>
        <w:snapToGrid w:val="0"/>
        <w:ind w:left="360"/>
        <w:rPr>
          <w:rFonts w:ascii="Narkisim" w:eastAsia="Times New Roman" w:hAnsi="Narkisim"/>
          <w:spacing w:val="10"/>
          <w:rtl/>
          <w:lang w:eastAsia="he-IL"/>
        </w:rPr>
      </w:pPr>
    </w:p>
    <w:p w:rsidR="00B83259" w:rsidRPr="00B20DC3" w:rsidRDefault="00B83259" w:rsidP="00B83259">
      <w:pPr>
        <w:numPr>
          <w:ilvl w:val="0"/>
          <w:numId w:val="4"/>
        </w:numPr>
        <w:tabs>
          <w:tab w:val="left" w:pos="707"/>
          <w:tab w:val="left" w:pos="1466"/>
          <w:tab w:val="center" w:pos="4153"/>
          <w:tab w:val="right" w:pos="8306"/>
        </w:tabs>
        <w:jc w:val="left"/>
        <w:rPr>
          <w:rFonts w:ascii="Narkisim" w:eastAsia="Times New Roman" w:hAnsi="Narkisim"/>
          <w:b/>
          <w:bCs/>
        </w:rPr>
      </w:pPr>
      <w:r w:rsidRPr="00B20DC3">
        <w:rPr>
          <w:rFonts w:ascii="Narkisim" w:eastAsia="Times New Roman" w:hAnsi="Narkisim"/>
          <w:b/>
          <w:bCs/>
          <w:u w:val="single"/>
          <w:rtl/>
        </w:rPr>
        <w:t>כניסה למתקנים</w:t>
      </w:r>
      <w:r w:rsidRPr="00B20DC3">
        <w:rPr>
          <w:rFonts w:ascii="Narkisim" w:eastAsia="Times New Roman" w:hAnsi="Narkisim"/>
          <w:b/>
          <w:bCs/>
          <w:rtl/>
        </w:rPr>
        <w:t>:</w:t>
      </w:r>
    </w:p>
    <w:p w:rsidR="00B83259" w:rsidRPr="00B20DC3" w:rsidRDefault="00B83259" w:rsidP="00B83259">
      <w:pPr>
        <w:numPr>
          <w:ilvl w:val="1"/>
          <w:numId w:val="4"/>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lastRenderedPageBreak/>
        <w:t>לצורך ביצוע תנאי הסכם זה, עובדי הספק אשר אושרו על ידי נציג המשרד יהיו רשאים להיכנס לכל אותם המקומות בהם יהיה צורך לספק את השירותים המבוקשים.</w:t>
      </w:r>
    </w:p>
    <w:p w:rsidR="00B83259" w:rsidRPr="00B20DC3" w:rsidRDefault="00B83259" w:rsidP="00B83259">
      <w:pPr>
        <w:numPr>
          <w:ilvl w:val="1"/>
          <w:numId w:val="4"/>
        </w:numPr>
        <w:tabs>
          <w:tab w:val="left" w:pos="4"/>
          <w:tab w:val="center" w:pos="1433"/>
          <w:tab w:val="right" w:pos="8306"/>
        </w:tabs>
        <w:autoSpaceDN w:val="0"/>
        <w:rPr>
          <w:rFonts w:ascii="Narkisim" w:eastAsia="Times New Roman" w:hAnsi="Narkisim"/>
          <w:u w:val="single"/>
          <w:rtl/>
        </w:rPr>
      </w:pPr>
      <w:r w:rsidRPr="00B20DC3">
        <w:rPr>
          <w:rFonts w:ascii="Narkisim" w:eastAsia="Times New Roman" w:hAnsi="Narkisim"/>
          <w:rtl/>
        </w:rPr>
        <w:t xml:space="preserve">הספק ישתמש בבניינים השונים או ביחידות השונות אליהם נדרש להיכנס לצורך ביצוע </w:t>
      </w:r>
      <w:r w:rsidRPr="00B20DC3">
        <w:rPr>
          <w:rFonts w:ascii="Narkisim" w:eastAsia="Times New Roman" w:hAnsi="Narkisim" w:hint="cs"/>
          <w:rtl/>
        </w:rPr>
        <w:t>הסכם</w:t>
      </w:r>
      <w:r w:rsidRPr="00B20DC3">
        <w:rPr>
          <w:rFonts w:ascii="Narkisim" w:eastAsia="Times New Roman" w:hAnsi="Narkisim"/>
          <w:rtl/>
        </w:rPr>
        <w:t xml:space="preserve"> זה אך ורק למטרת מתן השירותים בהתאם להוראות הסכם זה ולא לכל מטרה אחרת.</w:t>
      </w:r>
    </w:p>
    <w:p w:rsidR="00B83259" w:rsidRPr="00B20DC3" w:rsidRDefault="00B83259" w:rsidP="00B83259">
      <w:pPr>
        <w:tabs>
          <w:tab w:val="left" w:pos="4"/>
          <w:tab w:val="center" w:pos="1433"/>
          <w:tab w:val="left" w:pos="1466"/>
          <w:tab w:val="right" w:pos="8306"/>
        </w:tabs>
        <w:autoSpaceDN w:val="0"/>
        <w:ind w:left="1427"/>
        <w:rPr>
          <w:rFonts w:ascii="Narkisim" w:eastAsia="Times New Roman" w:hAnsi="Narkisim"/>
          <w:u w:val="single"/>
          <w:rtl/>
        </w:rPr>
      </w:pPr>
    </w:p>
    <w:p w:rsidR="00B83259" w:rsidRPr="00B20DC3" w:rsidRDefault="00B83259" w:rsidP="00B8325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07" w:name="_Toc50377992"/>
      <w:bookmarkStart w:id="108" w:name="_Toc70355897"/>
      <w:bookmarkStart w:id="109" w:name="_Toc73787782"/>
      <w:bookmarkStart w:id="110" w:name="_Toc74077928"/>
      <w:bookmarkStart w:id="111" w:name="_Toc74078265"/>
      <w:bookmarkStart w:id="112" w:name="_Toc75789222"/>
      <w:r w:rsidRPr="00B20DC3">
        <w:rPr>
          <w:rFonts w:ascii="Narkisim" w:eastAsia="Times New Roman" w:hAnsi="Narkisim"/>
          <w:b/>
          <w:bCs/>
          <w:u w:val="single"/>
          <w:rtl/>
        </w:rPr>
        <w:t>עדכונים ושינויים</w:t>
      </w:r>
      <w:r w:rsidRPr="00B20DC3">
        <w:rPr>
          <w:rFonts w:ascii="Narkisim" w:eastAsia="Times New Roman" w:hAnsi="Narkisim"/>
          <w:b/>
          <w:bCs/>
          <w:rtl/>
        </w:rPr>
        <w:t>:</w:t>
      </w:r>
      <w:bookmarkEnd w:id="107"/>
      <w:bookmarkEnd w:id="108"/>
      <w:bookmarkEnd w:id="109"/>
      <w:bookmarkEnd w:id="110"/>
      <w:bookmarkEnd w:id="111"/>
      <w:bookmarkEnd w:id="112"/>
    </w:p>
    <w:p w:rsidR="00B83259" w:rsidRPr="00B20DC3" w:rsidRDefault="00B83259" w:rsidP="00B83259">
      <w:pPr>
        <w:keepNext/>
        <w:numPr>
          <w:ilvl w:val="1"/>
          <w:numId w:val="4"/>
        </w:numPr>
        <w:tabs>
          <w:tab w:val="left" w:pos="0"/>
          <w:tab w:val="left" w:pos="793"/>
        </w:tabs>
        <w:outlineLvl w:val="0"/>
        <w:rPr>
          <w:rFonts w:ascii="Narkisim" w:eastAsia="Times New Roman" w:hAnsi="Narkisim"/>
          <w:spacing w:val="10"/>
          <w:lang w:eastAsia="he-IL"/>
        </w:rPr>
      </w:pPr>
      <w:bookmarkStart w:id="113" w:name="_Toc50377993"/>
      <w:bookmarkStart w:id="114" w:name="_Toc70355898"/>
      <w:bookmarkStart w:id="115" w:name="_Toc73787783"/>
      <w:bookmarkStart w:id="116" w:name="_Toc74077929"/>
      <w:bookmarkStart w:id="117" w:name="_Toc74078266"/>
      <w:bookmarkStart w:id="118" w:name="_Toc75789223"/>
      <w:bookmarkStart w:id="119" w:name="_Toc88829907"/>
      <w:bookmarkStart w:id="120" w:name="_Toc89430629"/>
      <w:bookmarkStart w:id="121" w:name="_Toc89430934"/>
      <w:bookmarkStart w:id="122" w:name="_Toc89431081"/>
      <w:bookmarkStart w:id="123" w:name="_Toc93076413"/>
      <w:bookmarkStart w:id="124" w:name="_Toc95478166"/>
      <w:bookmarkStart w:id="125" w:name="_Toc96029867"/>
      <w:bookmarkStart w:id="126" w:name="_Toc101457512"/>
      <w:r w:rsidRPr="00B20DC3">
        <w:rPr>
          <w:rFonts w:ascii="Narkisim" w:eastAsia="Times New Roman" w:hAnsi="Narkisim"/>
          <w:spacing w:val="10"/>
          <w:rtl/>
          <w:lang w:eastAsia="he-IL"/>
        </w:rPr>
        <w:lastRenderedPageBreak/>
        <w:t>במהלך תקופת ההסכם המשרד יהיה רשאי לפנות מעת לעת לספק ולדרוש כי יבוצעו בתפוקות הנדרשות.</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Pr="00B20DC3">
        <w:rPr>
          <w:rFonts w:ascii="Narkisim" w:eastAsia="Times New Roman" w:hAnsi="Narkisim"/>
          <w:spacing w:val="10"/>
          <w:rtl/>
          <w:lang w:eastAsia="he-IL"/>
        </w:rPr>
        <w:t xml:space="preserve"> </w:t>
      </w:r>
    </w:p>
    <w:p w:rsidR="00B83259" w:rsidRPr="00B20DC3" w:rsidRDefault="00B83259" w:rsidP="00B83259">
      <w:pPr>
        <w:keepNext/>
        <w:numPr>
          <w:ilvl w:val="1"/>
          <w:numId w:val="4"/>
        </w:numPr>
        <w:tabs>
          <w:tab w:val="left" w:pos="0"/>
          <w:tab w:val="left" w:pos="793"/>
        </w:tabs>
        <w:outlineLvl w:val="0"/>
        <w:rPr>
          <w:rFonts w:ascii="Narkisim" w:eastAsia="Times New Roman" w:hAnsi="Narkisim"/>
          <w:spacing w:val="10"/>
          <w:lang w:eastAsia="he-IL"/>
        </w:rPr>
      </w:pPr>
      <w:bookmarkStart w:id="127" w:name="_Toc50377994"/>
      <w:bookmarkStart w:id="128" w:name="_Toc70355899"/>
      <w:bookmarkStart w:id="129" w:name="_Toc73787784"/>
      <w:bookmarkStart w:id="130" w:name="_Toc74077930"/>
      <w:bookmarkStart w:id="131" w:name="_Toc74078267"/>
      <w:bookmarkStart w:id="132" w:name="_Toc75789224"/>
      <w:bookmarkStart w:id="133" w:name="_Toc88829908"/>
      <w:bookmarkStart w:id="134" w:name="_Toc89430630"/>
      <w:bookmarkStart w:id="135" w:name="_Toc89430935"/>
      <w:bookmarkStart w:id="136" w:name="_Toc89431082"/>
      <w:bookmarkStart w:id="137" w:name="_Toc93076414"/>
      <w:bookmarkStart w:id="138" w:name="_Toc95478167"/>
      <w:bookmarkStart w:id="139" w:name="_Toc96029868"/>
      <w:bookmarkStart w:id="140" w:name="_Toc101457513"/>
      <w:r w:rsidRPr="00B20DC3">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sidRPr="00B20DC3">
        <w:rPr>
          <w:rFonts w:ascii="Narkisim" w:eastAsia="Times New Roman" w:hAnsi="Narkisim"/>
          <w:spacing w:val="10"/>
          <w:rtl/>
          <w:lang w:eastAsia="he-IL"/>
        </w:rPr>
        <w:t xml:space="preserve"> </w:t>
      </w:r>
    </w:p>
    <w:p w:rsidR="00B83259" w:rsidRPr="00B20DC3" w:rsidRDefault="00B83259" w:rsidP="00B83259">
      <w:pPr>
        <w:keepNext/>
        <w:numPr>
          <w:ilvl w:val="1"/>
          <w:numId w:val="4"/>
        </w:numPr>
        <w:tabs>
          <w:tab w:val="left" w:pos="0"/>
          <w:tab w:val="left" w:pos="793"/>
        </w:tabs>
        <w:outlineLvl w:val="0"/>
        <w:rPr>
          <w:rFonts w:ascii="Narkisim" w:eastAsia="Times New Roman" w:hAnsi="Narkisim"/>
          <w:spacing w:val="10"/>
          <w:lang w:eastAsia="he-IL"/>
        </w:rPr>
      </w:pPr>
      <w:bookmarkStart w:id="141" w:name="_Toc50377995"/>
      <w:bookmarkStart w:id="142" w:name="_Toc70355900"/>
      <w:bookmarkStart w:id="143" w:name="_Toc73787785"/>
      <w:bookmarkStart w:id="144" w:name="_Toc74077931"/>
      <w:bookmarkStart w:id="145" w:name="_Toc74078268"/>
      <w:bookmarkStart w:id="146" w:name="_Toc75789225"/>
      <w:bookmarkStart w:id="147" w:name="_Toc88829909"/>
      <w:bookmarkStart w:id="148" w:name="_Toc89430631"/>
      <w:bookmarkStart w:id="149" w:name="_Toc89430936"/>
      <w:bookmarkStart w:id="150" w:name="_Toc89431083"/>
      <w:bookmarkStart w:id="151" w:name="_Toc93076415"/>
      <w:bookmarkStart w:id="152" w:name="_Toc95478168"/>
      <w:bookmarkStart w:id="153" w:name="_Toc96029869"/>
      <w:bookmarkStart w:id="154" w:name="_Toc101457514"/>
      <w:r w:rsidRPr="00B20DC3">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r w:rsidRPr="00B20DC3">
        <w:rPr>
          <w:rFonts w:ascii="Narkisim" w:eastAsia="Times New Roman" w:hAnsi="Narkisim"/>
          <w:spacing w:val="10"/>
          <w:rtl/>
          <w:lang w:eastAsia="he-IL"/>
        </w:rPr>
        <w:t xml:space="preserve"> </w:t>
      </w:r>
    </w:p>
    <w:p w:rsidR="00B83259" w:rsidRPr="00B20DC3" w:rsidRDefault="00B83259" w:rsidP="00B83259">
      <w:pPr>
        <w:keepNext/>
        <w:numPr>
          <w:ilvl w:val="1"/>
          <w:numId w:val="4"/>
        </w:numPr>
        <w:tabs>
          <w:tab w:val="left" w:pos="0"/>
          <w:tab w:val="left" w:pos="793"/>
        </w:tabs>
        <w:outlineLvl w:val="0"/>
        <w:rPr>
          <w:rFonts w:ascii="Narkisim" w:eastAsia="Times New Roman" w:hAnsi="Narkisim"/>
          <w:spacing w:val="10"/>
          <w:lang w:eastAsia="he-IL"/>
        </w:rPr>
      </w:pPr>
      <w:bookmarkStart w:id="155" w:name="_Toc50377996"/>
      <w:bookmarkStart w:id="156" w:name="_Toc70355901"/>
      <w:bookmarkStart w:id="157" w:name="_Toc73787786"/>
      <w:bookmarkStart w:id="158" w:name="_Toc74077932"/>
      <w:bookmarkStart w:id="159" w:name="_Toc74078269"/>
      <w:bookmarkStart w:id="160" w:name="_Toc75789226"/>
      <w:bookmarkStart w:id="161" w:name="_Toc88829910"/>
      <w:bookmarkStart w:id="162" w:name="_Toc89430632"/>
      <w:bookmarkStart w:id="163" w:name="_Toc89430937"/>
      <w:bookmarkStart w:id="164" w:name="_Toc89431084"/>
      <w:bookmarkStart w:id="165" w:name="_Toc93076416"/>
      <w:bookmarkStart w:id="166" w:name="_Toc95478169"/>
      <w:bookmarkStart w:id="167" w:name="_Toc96029870"/>
      <w:bookmarkStart w:id="168" w:name="_Toc101457515"/>
      <w:r w:rsidRPr="00B20DC3">
        <w:rPr>
          <w:rFonts w:ascii="Narkisim" w:eastAsia="Times New Roman" w:hAnsi="Narkisim"/>
          <w:spacing w:val="10"/>
          <w:rtl/>
          <w:lang w:eastAsia="he-IL"/>
        </w:rPr>
        <w:t>איש</w:t>
      </w:r>
      <w:r w:rsidRPr="00B20DC3">
        <w:rPr>
          <w:rFonts w:ascii="Narkisim" w:eastAsia="Times New Roman" w:hAnsi="Narkisim" w:hint="cs"/>
          <w:spacing w:val="10"/>
          <w:rtl/>
          <w:lang w:eastAsia="he-IL"/>
        </w:rPr>
        <w:t xml:space="preserve">רה ועדת המכרזים, </w:t>
      </w:r>
      <w:r w:rsidRPr="00B20DC3">
        <w:rPr>
          <w:rFonts w:ascii="Narkisim" w:eastAsia="Times New Roman" w:hAnsi="Narkisim"/>
          <w:spacing w:val="10"/>
          <w:rtl/>
          <w:lang w:eastAsia="he-IL"/>
        </w:rPr>
        <w:t xml:space="preserve">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p w:rsidR="00B83259" w:rsidRPr="00B20DC3" w:rsidRDefault="00B83259" w:rsidP="00B83259">
      <w:pPr>
        <w:tabs>
          <w:tab w:val="left" w:pos="793"/>
        </w:tabs>
        <w:snapToGrid w:val="0"/>
        <w:ind w:left="793"/>
        <w:rPr>
          <w:rFonts w:ascii="Narkisim" w:eastAsia="Times New Roman" w:hAnsi="Narkisim"/>
          <w:spacing w:val="10"/>
          <w:rtl/>
          <w:lang w:eastAsia="he-IL"/>
        </w:rPr>
      </w:pPr>
    </w:p>
    <w:p w:rsidR="00B83259" w:rsidRPr="00B20DC3" w:rsidRDefault="00B83259" w:rsidP="00B8325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69" w:name="_Toc50377997"/>
      <w:bookmarkStart w:id="170" w:name="_Toc70355902"/>
      <w:bookmarkStart w:id="171" w:name="_Toc73787787"/>
      <w:bookmarkStart w:id="172" w:name="_Toc74077933"/>
      <w:bookmarkStart w:id="173" w:name="_Toc74078270"/>
      <w:bookmarkStart w:id="174" w:name="_Toc75789227"/>
      <w:r w:rsidRPr="00B20DC3">
        <w:rPr>
          <w:rFonts w:ascii="Narkisim" w:eastAsia="Times New Roman" w:hAnsi="Narkisim"/>
          <w:b/>
          <w:bCs/>
          <w:u w:val="single"/>
          <w:rtl/>
        </w:rPr>
        <w:t>בעלות וזכויות על הנתונים  והתוצרים</w:t>
      </w:r>
      <w:bookmarkEnd w:id="169"/>
      <w:bookmarkEnd w:id="170"/>
      <w:bookmarkEnd w:id="171"/>
      <w:bookmarkEnd w:id="172"/>
      <w:bookmarkEnd w:id="173"/>
      <w:bookmarkEnd w:id="174"/>
    </w:p>
    <w:p w:rsidR="00B83259" w:rsidRPr="00B20DC3" w:rsidRDefault="00B83259" w:rsidP="00B83259">
      <w:pPr>
        <w:numPr>
          <w:ilvl w:val="1"/>
          <w:numId w:val="4"/>
        </w:numPr>
        <w:tabs>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w:t>
      </w:r>
      <w:r w:rsidRPr="00B20DC3">
        <w:rPr>
          <w:rFonts w:ascii="Narkisim" w:eastAsia="Times New Roman" w:hAnsi="Narkisim"/>
          <w:spacing w:val="10"/>
          <w:rtl/>
          <w:lang w:eastAsia="he-IL"/>
        </w:rPr>
        <w:lastRenderedPageBreak/>
        <w:t xml:space="preserve">אחרת, למעט זכויות היוצרים בתוכנות הבסיסיות, יהיו שייכים </w:t>
      </w:r>
      <w:r w:rsidRPr="00B20DC3">
        <w:rPr>
          <w:rFonts w:ascii="Narkisim" w:eastAsia="Times New Roman" w:hAnsi="Narkisim" w:hint="cs"/>
          <w:spacing w:val="10"/>
          <w:rtl/>
          <w:lang w:eastAsia="he-IL"/>
        </w:rPr>
        <w:t>למשרד</w:t>
      </w:r>
      <w:r w:rsidRPr="00B20DC3">
        <w:rPr>
          <w:rFonts w:ascii="Narkisim" w:eastAsia="Times New Roman" w:hAnsi="Narkisim"/>
          <w:spacing w:val="10"/>
          <w:rtl/>
          <w:lang w:eastAsia="he-IL"/>
        </w:rPr>
        <w:t xml:space="preserve"> ללא כל תמורה נוספת לזו הנקובה בהסכם זה והספק מוותר בזאת על כל זכות תביעה בקשר לכך.</w:t>
      </w:r>
    </w:p>
    <w:p w:rsidR="00B83259" w:rsidRPr="00B20DC3" w:rsidRDefault="00B83259" w:rsidP="00B83259">
      <w:pPr>
        <w:numPr>
          <w:ilvl w:val="1"/>
          <w:numId w:val="4"/>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המוסמכים ובהתאם לתנאים שיקבעו על-ידה.</w:t>
      </w:r>
      <w:r w:rsidRPr="00B20DC3">
        <w:rPr>
          <w:rFonts w:ascii="Narkisim" w:eastAsia="Times New Roman" w:hAnsi="Narkisim"/>
          <w:spacing w:val="10"/>
          <w:lang w:eastAsia="he-IL"/>
        </w:rPr>
        <w:t xml:space="preserve"> </w:t>
      </w:r>
    </w:p>
    <w:p w:rsidR="00B83259" w:rsidRPr="00B20DC3" w:rsidRDefault="00B83259" w:rsidP="00B83259">
      <w:pPr>
        <w:numPr>
          <w:ilvl w:val="1"/>
          <w:numId w:val="4"/>
        </w:numPr>
        <w:tabs>
          <w:tab w:val="left" w:pos="0"/>
          <w:tab w:val="left" w:pos="1433"/>
        </w:tabs>
        <w:snapToGrid w:val="0"/>
        <w:rPr>
          <w:rFonts w:ascii="Narkisim" w:eastAsia="Times New Roman" w:hAnsi="Narkisim"/>
          <w:spacing w:val="10"/>
          <w:lang w:eastAsia="he-IL"/>
        </w:rPr>
      </w:pPr>
      <w:r w:rsidRPr="00B20DC3">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B83259" w:rsidRPr="00B20DC3" w:rsidRDefault="00B83259" w:rsidP="00B83259">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t>סעיף זה הינו מעיקרי ההתקשרות, והפרתו תחשב כהפרה יסודית של ההסכם.</w:t>
      </w:r>
    </w:p>
    <w:p w:rsidR="00B83259" w:rsidRPr="00B20DC3" w:rsidRDefault="00B83259" w:rsidP="00B83259">
      <w:pPr>
        <w:tabs>
          <w:tab w:val="left" w:pos="1109"/>
        </w:tabs>
        <w:snapToGrid w:val="0"/>
        <w:ind w:left="1109"/>
        <w:rPr>
          <w:rFonts w:ascii="Narkisim" w:eastAsia="Times New Roman" w:hAnsi="Narkisim"/>
          <w:b/>
          <w:bCs/>
          <w:spacing w:val="10"/>
          <w:rtl/>
          <w:lang w:eastAsia="he-IL"/>
        </w:rPr>
      </w:pPr>
    </w:p>
    <w:p w:rsidR="00B83259" w:rsidRPr="00B20DC3" w:rsidRDefault="00B83259" w:rsidP="00B8325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75" w:name="_Toc50377998"/>
      <w:bookmarkStart w:id="176" w:name="_Toc70355903"/>
      <w:bookmarkStart w:id="177" w:name="_Toc73787788"/>
      <w:bookmarkStart w:id="178" w:name="_Toc74077934"/>
      <w:bookmarkStart w:id="179" w:name="_Toc74078271"/>
      <w:bookmarkStart w:id="180" w:name="_Toc75789228"/>
      <w:r w:rsidRPr="00B20DC3">
        <w:rPr>
          <w:rFonts w:ascii="Narkisim" w:eastAsia="Times New Roman" w:hAnsi="Narkisim"/>
          <w:b/>
          <w:bCs/>
          <w:u w:val="single"/>
          <w:rtl/>
        </w:rPr>
        <w:t>שמירת סודיות</w:t>
      </w:r>
      <w:bookmarkEnd w:id="175"/>
      <w:bookmarkEnd w:id="176"/>
      <w:bookmarkEnd w:id="177"/>
      <w:bookmarkEnd w:id="178"/>
      <w:bookmarkEnd w:id="179"/>
      <w:bookmarkEnd w:id="180"/>
    </w:p>
    <w:p w:rsidR="00B83259" w:rsidRPr="00B20DC3" w:rsidRDefault="00B83259" w:rsidP="00B83259">
      <w:pPr>
        <w:numPr>
          <w:ilvl w:val="1"/>
          <w:numId w:val="4"/>
        </w:numPr>
        <w:tabs>
          <w:tab w:val="left" w:pos="0"/>
          <w:tab w:val="num" w:pos="1469"/>
        </w:tabs>
        <w:snapToGrid w:val="0"/>
        <w:rPr>
          <w:rFonts w:ascii="Narkisim" w:eastAsia="Times New Roman" w:hAnsi="Narkisim"/>
          <w:spacing w:val="10"/>
          <w:lang w:eastAsia="he-IL"/>
        </w:rPr>
      </w:pPr>
      <w:r w:rsidRPr="00B20DC3">
        <w:rPr>
          <w:rFonts w:ascii="Narkisim" w:eastAsia="Times New Roman" w:hAnsi="Narkisim"/>
          <w:spacing w:val="10"/>
          <w:rtl/>
          <w:lang w:eastAsia="he-IL"/>
        </w:rPr>
        <w:lastRenderedPageBreak/>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rsidR="00B83259" w:rsidRPr="00B20DC3" w:rsidRDefault="00B83259" w:rsidP="00B83259">
      <w:pPr>
        <w:numPr>
          <w:ilvl w:val="1"/>
          <w:numId w:val="4"/>
        </w:numPr>
        <w:tabs>
          <w:tab w:val="left" w:pos="0"/>
        </w:tabs>
        <w:snapToGrid w:val="0"/>
        <w:rPr>
          <w:sz w:val="22"/>
          <w:szCs w:val="22"/>
        </w:rPr>
      </w:pPr>
      <w:r w:rsidRPr="00B20DC3">
        <w:rPr>
          <w:rtl/>
        </w:rPr>
        <w:t xml:space="preserve">הספק מתחייב לפעול על פי כל דין, לרבות הוראות חוק הגנת הפרטיות, תשמ"א- 1981 (להלן: "החוק" או "חוק הגנת הפרטיות") התקנות שהותקנו לפיו, הנחיות רשם מאגרי המידע והרשות להגנת הפרטיות וכיוצא בזאת, ולפי הוראות שיתקבלו מעת לעת על ידי </w:t>
      </w:r>
      <w:r w:rsidRPr="00B20DC3">
        <w:rPr>
          <w:rFonts w:hint="cs"/>
          <w:rtl/>
        </w:rPr>
        <w:t>ה</w:t>
      </w:r>
      <w:r w:rsidRPr="00B20DC3">
        <w:rPr>
          <w:rtl/>
        </w:rPr>
        <w:t>משרד.</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להחזיר </w:t>
      </w:r>
      <w:r w:rsidRPr="00B20DC3">
        <w:rPr>
          <w:rFonts w:ascii="Narkisim" w:eastAsia="Times New Roman" w:hAnsi="Narkisim" w:hint="cs"/>
          <w:spacing w:val="10"/>
          <w:rtl/>
          <w:lang w:eastAsia="he-IL"/>
        </w:rPr>
        <w:t>למשרד</w:t>
      </w:r>
      <w:r w:rsidRPr="00B20DC3">
        <w:rPr>
          <w:rFonts w:ascii="Narkisim" w:eastAsia="Times New Roman" w:hAnsi="Narkisim"/>
          <w:spacing w:val="10"/>
          <w:rtl/>
          <w:lang w:eastAsia="he-IL"/>
        </w:rPr>
        <w:t xml:space="preserve">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B83259" w:rsidRPr="00B20DC3" w:rsidRDefault="00B83259" w:rsidP="00B83259">
      <w:pPr>
        <w:numPr>
          <w:ilvl w:val="1"/>
          <w:numId w:val="4"/>
        </w:numPr>
        <w:tabs>
          <w:tab w:val="left" w:pos="0"/>
        </w:tabs>
        <w:snapToGrid w:val="0"/>
        <w:rPr>
          <w:rFonts w:ascii="Narkisim" w:eastAsia="Times New Roman" w:hAnsi="Narkisim"/>
          <w:spacing w:val="10"/>
          <w:lang w:eastAsia="he-IL"/>
        </w:rPr>
      </w:pPr>
      <w:r w:rsidRPr="00B20DC3">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B83259" w:rsidRPr="00B20DC3" w:rsidRDefault="00B83259" w:rsidP="00B83259">
      <w:pPr>
        <w:numPr>
          <w:ilvl w:val="1"/>
          <w:numId w:val="4"/>
        </w:numPr>
        <w:tabs>
          <w:tab w:val="left" w:pos="0"/>
        </w:tabs>
        <w:snapToGrid w:val="0"/>
        <w:rPr>
          <w:rFonts w:ascii="Narkisim" w:eastAsia="Times New Roman" w:hAnsi="Narkisim"/>
          <w:spacing w:val="10"/>
          <w:rtl/>
          <w:lang w:eastAsia="he-IL"/>
        </w:rPr>
      </w:pPr>
      <w:r w:rsidRPr="00B20DC3">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B83259" w:rsidRPr="00B20DC3" w:rsidRDefault="00B83259" w:rsidP="00B83259">
      <w:pPr>
        <w:tabs>
          <w:tab w:val="left" w:pos="1109"/>
        </w:tabs>
        <w:snapToGrid w:val="0"/>
        <w:ind w:left="1109"/>
        <w:rPr>
          <w:rFonts w:ascii="Narkisim" w:eastAsia="Times New Roman" w:hAnsi="Narkisim"/>
          <w:b/>
          <w:bCs/>
          <w:spacing w:val="10"/>
          <w:rtl/>
          <w:lang w:eastAsia="he-IL"/>
        </w:rPr>
      </w:pPr>
      <w:r w:rsidRPr="00B20DC3">
        <w:rPr>
          <w:rFonts w:ascii="Narkisim" w:eastAsia="Times New Roman" w:hAnsi="Narkisim"/>
          <w:b/>
          <w:bCs/>
          <w:spacing w:val="10"/>
          <w:rtl/>
          <w:lang w:eastAsia="he-IL"/>
        </w:rPr>
        <w:lastRenderedPageBreak/>
        <w:t>סעיף זה הינו מעיקרי ההתקשרות, והפרתו תחשב כהפרה יסודית של ההסכם.</w:t>
      </w:r>
    </w:p>
    <w:p w:rsidR="00B83259" w:rsidRDefault="00B83259" w:rsidP="00B83259">
      <w:pPr>
        <w:tabs>
          <w:tab w:val="left" w:pos="1109"/>
        </w:tabs>
        <w:snapToGrid w:val="0"/>
        <w:ind w:left="1109"/>
        <w:rPr>
          <w:rFonts w:ascii="Narkisim" w:eastAsia="Times New Roman" w:hAnsi="Narkisim"/>
          <w:b/>
          <w:bCs/>
          <w:spacing w:val="10"/>
          <w:rtl/>
          <w:lang w:eastAsia="he-IL"/>
        </w:rPr>
      </w:pPr>
    </w:p>
    <w:p w:rsidR="00B83259" w:rsidRDefault="00B83259" w:rsidP="00B83259">
      <w:pPr>
        <w:tabs>
          <w:tab w:val="left" w:pos="1109"/>
        </w:tabs>
        <w:snapToGrid w:val="0"/>
        <w:ind w:left="1109"/>
        <w:rPr>
          <w:rFonts w:ascii="Narkisim" w:eastAsia="Times New Roman" w:hAnsi="Narkisim"/>
          <w:b/>
          <w:bCs/>
          <w:spacing w:val="10"/>
          <w:rtl/>
          <w:lang w:eastAsia="he-IL"/>
        </w:rPr>
      </w:pPr>
    </w:p>
    <w:p w:rsidR="00B83259" w:rsidRDefault="00B83259" w:rsidP="00B83259">
      <w:pPr>
        <w:tabs>
          <w:tab w:val="left" w:pos="1109"/>
        </w:tabs>
        <w:snapToGrid w:val="0"/>
        <w:ind w:left="1109"/>
        <w:rPr>
          <w:rFonts w:ascii="Narkisim" w:eastAsia="Times New Roman" w:hAnsi="Narkisim"/>
          <w:b/>
          <w:bCs/>
          <w:spacing w:val="10"/>
          <w:rtl/>
          <w:lang w:eastAsia="he-IL"/>
        </w:rPr>
      </w:pPr>
    </w:p>
    <w:p w:rsidR="00B83259" w:rsidRPr="00B20DC3" w:rsidRDefault="00B83259" w:rsidP="00B83259">
      <w:pPr>
        <w:tabs>
          <w:tab w:val="left" w:pos="1109"/>
        </w:tabs>
        <w:snapToGrid w:val="0"/>
        <w:ind w:left="1109"/>
        <w:rPr>
          <w:rFonts w:ascii="Narkisim" w:eastAsia="Times New Roman" w:hAnsi="Narkisim"/>
          <w:b/>
          <w:bCs/>
          <w:spacing w:val="10"/>
          <w:rtl/>
          <w:lang w:eastAsia="he-IL"/>
        </w:rPr>
      </w:pPr>
    </w:p>
    <w:p w:rsidR="00B83259" w:rsidRPr="00B20DC3" w:rsidRDefault="00B83259" w:rsidP="00B83259">
      <w:pPr>
        <w:tabs>
          <w:tab w:val="left" w:pos="1109"/>
        </w:tabs>
        <w:snapToGrid w:val="0"/>
        <w:ind w:left="2160"/>
        <w:rPr>
          <w:rFonts w:ascii="Narkisim" w:eastAsia="Times New Roman" w:hAnsi="Narkisim"/>
          <w:b/>
          <w:bCs/>
          <w:spacing w:val="10"/>
          <w:rtl/>
          <w:lang w:eastAsia="he-IL"/>
        </w:rPr>
      </w:pPr>
    </w:p>
    <w:p w:rsidR="00B83259" w:rsidRPr="00B20DC3" w:rsidRDefault="00B83259" w:rsidP="00B83259">
      <w:pPr>
        <w:numPr>
          <w:ilvl w:val="0"/>
          <w:numId w:val="4"/>
        </w:numPr>
        <w:tabs>
          <w:tab w:val="left" w:pos="707"/>
          <w:tab w:val="left" w:pos="1466"/>
          <w:tab w:val="center" w:pos="4153"/>
          <w:tab w:val="right" w:pos="8306"/>
        </w:tabs>
        <w:jc w:val="left"/>
        <w:rPr>
          <w:rFonts w:ascii="Narkisim" w:eastAsia="Times New Roman" w:hAnsi="Narkisim"/>
          <w:b/>
          <w:bCs/>
          <w:u w:val="single"/>
          <w:rtl/>
        </w:rPr>
      </w:pPr>
      <w:bookmarkStart w:id="181" w:name="_Toc50377999"/>
      <w:bookmarkStart w:id="182" w:name="_Toc70355904"/>
      <w:bookmarkStart w:id="183" w:name="_Toc73787789"/>
      <w:bookmarkStart w:id="184" w:name="_Toc74077935"/>
      <w:bookmarkStart w:id="185" w:name="_Toc74078272"/>
      <w:bookmarkStart w:id="186" w:name="_Toc75789229"/>
      <w:r w:rsidRPr="00B20DC3">
        <w:rPr>
          <w:rFonts w:ascii="Narkisim" w:eastAsia="Times New Roman" w:hAnsi="Narkisim"/>
          <w:b/>
          <w:bCs/>
          <w:u w:val="single"/>
          <w:rtl/>
        </w:rPr>
        <w:t>התמורות הכספיות</w:t>
      </w:r>
      <w:bookmarkEnd w:id="181"/>
      <w:bookmarkEnd w:id="182"/>
      <w:bookmarkEnd w:id="183"/>
      <w:bookmarkEnd w:id="184"/>
      <w:bookmarkEnd w:id="185"/>
      <w:bookmarkEnd w:id="186"/>
      <w:r w:rsidRPr="00B20DC3">
        <w:rPr>
          <w:rFonts w:ascii="Narkisim" w:eastAsia="Times New Roman" w:hAnsi="Narkisim"/>
          <w:b/>
          <w:bCs/>
          <w:u w:val="single"/>
          <w:rtl/>
        </w:rPr>
        <w:t xml:space="preserve"> </w:t>
      </w:r>
    </w:p>
    <w:p w:rsidR="00B83259" w:rsidRDefault="00B83259" w:rsidP="00B83259">
      <w:pPr>
        <w:numPr>
          <w:ilvl w:val="1"/>
          <w:numId w:val="4"/>
        </w:numPr>
        <w:tabs>
          <w:tab w:val="left" w:pos="0"/>
          <w:tab w:val="left" w:pos="567"/>
          <w:tab w:val="left" w:pos="1433"/>
          <w:tab w:val="left" w:pos="1701"/>
          <w:tab w:val="left" w:pos="2268"/>
        </w:tabs>
        <w:contextualSpacing/>
        <w:rPr>
          <w:rFonts w:ascii="Narkisim" w:eastAsia="Times New Roman" w:hAnsi="Narkisim"/>
        </w:rPr>
      </w:pPr>
      <w:r w:rsidRPr="00B20DC3">
        <w:rPr>
          <w:rFonts w:ascii="Narkisim" w:eastAsia="Times New Roman" w:hAnsi="Narkisim"/>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Pr="00B20DC3">
        <w:rPr>
          <w:rFonts w:ascii="Narkisim" w:eastAsia="Times New Roman" w:hAnsi="Narkisim" w:hint="cs"/>
          <w:rtl/>
        </w:rPr>
        <w:t xml:space="preserve"> להלן:</w:t>
      </w:r>
    </w:p>
    <w:p w:rsidR="00B83259" w:rsidRDefault="00B83259" w:rsidP="00B83259">
      <w:pPr>
        <w:numPr>
          <w:ilvl w:val="2"/>
          <w:numId w:val="4"/>
        </w:numPr>
        <w:tabs>
          <w:tab w:val="left" w:pos="0"/>
          <w:tab w:val="left" w:pos="567"/>
          <w:tab w:val="left" w:pos="1433"/>
          <w:tab w:val="left" w:pos="1701"/>
          <w:tab w:val="left" w:pos="2268"/>
        </w:tabs>
        <w:contextualSpacing/>
        <w:rPr>
          <w:b/>
          <w:bCs/>
          <w:u w:val="single"/>
        </w:rPr>
      </w:pPr>
      <w:r>
        <w:rPr>
          <w:rFonts w:hint="cs"/>
          <w:b/>
          <w:bCs/>
          <w:u w:val="single"/>
          <w:rtl/>
        </w:rPr>
        <w:t xml:space="preserve">מחיר </w:t>
      </w:r>
      <w:r w:rsidRPr="00846367">
        <w:rPr>
          <w:b/>
          <w:bCs/>
          <w:u w:val="single"/>
          <w:rtl/>
        </w:rPr>
        <w:t xml:space="preserve">לאספקה, התקנה ומתן שירותי אחריות </w:t>
      </w:r>
      <w:r>
        <w:rPr>
          <w:rFonts w:hint="cs"/>
          <w:b/>
          <w:bCs/>
          <w:u w:val="single"/>
          <w:rtl/>
        </w:rPr>
        <w:t>לשנתיים</w:t>
      </w:r>
      <w:r w:rsidRPr="00846367">
        <w:rPr>
          <w:b/>
          <w:bCs/>
          <w:u w:val="single"/>
          <w:rtl/>
        </w:rPr>
        <w:t>:</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1417"/>
        <w:gridCol w:w="1276"/>
      </w:tblGrid>
      <w:tr w:rsidR="00B83259" w:rsidRPr="00846367" w:rsidTr="004F035C">
        <w:tc>
          <w:tcPr>
            <w:tcW w:w="4951" w:type="dxa"/>
            <w:shd w:val="clear" w:color="auto" w:fill="F2F2F2"/>
          </w:tcPr>
          <w:p w:rsidR="00B83259" w:rsidRPr="00846367" w:rsidRDefault="00B83259" w:rsidP="004F035C">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מרכיב העלות</w:t>
            </w:r>
          </w:p>
        </w:tc>
        <w:tc>
          <w:tcPr>
            <w:tcW w:w="1417" w:type="dxa"/>
            <w:shd w:val="clear" w:color="auto" w:fill="F2F2F2"/>
          </w:tcPr>
          <w:p w:rsidR="00B83259" w:rsidRPr="00846367" w:rsidRDefault="00B83259" w:rsidP="004F035C">
            <w:pPr>
              <w:spacing w:line="240" w:lineRule="auto"/>
              <w:rPr>
                <w:rFonts w:ascii="Narkisim" w:eastAsia="Times New Roman" w:hAnsi="Narkisim"/>
                <w:b/>
                <w:bCs/>
                <w:sz w:val="22"/>
                <w:szCs w:val="22"/>
                <w:rtl/>
              </w:rPr>
            </w:pPr>
            <w:r w:rsidRPr="00846367">
              <w:rPr>
                <w:rFonts w:ascii="Narkisim" w:eastAsia="Times New Roman" w:hAnsi="Narkisim"/>
                <w:b/>
                <w:bCs/>
                <w:sz w:val="22"/>
                <w:szCs w:val="22"/>
                <w:rtl/>
              </w:rPr>
              <w:t>יחידת מידה</w:t>
            </w:r>
          </w:p>
        </w:tc>
        <w:tc>
          <w:tcPr>
            <w:tcW w:w="1276" w:type="dxa"/>
            <w:shd w:val="clear" w:color="auto" w:fill="F2F2F2"/>
          </w:tcPr>
          <w:p w:rsidR="00B83259" w:rsidRPr="00846367" w:rsidRDefault="00B83259" w:rsidP="004F035C">
            <w:pPr>
              <w:spacing w:line="240" w:lineRule="auto"/>
              <w:jc w:val="left"/>
              <w:rPr>
                <w:rFonts w:ascii="Narkisim" w:eastAsia="Times New Roman" w:hAnsi="Narkisim"/>
                <w:b/>
                <w:bCs/>
                <w:sz w:val="22"/>
                <w:szCs w:val="22"/>
                <w:rtl/>
              </w:rPr>
            </w:pPr>
            <w:r>
              <w:rPr>
                <w:rFonts w:ascii="Narkisim" w:eastAsia="Times New Roman" w:hAnsi="Narkisim" w:hint="cs"/>
                <w:b/>
                <w:bCs/>
                <w:sz w:val="22"/>
                <w:szCs w:val="22"/>
                <w:rtl/>
              </w:rPr>
              <w:t>מחיר ליחידת מידה אחת בש"ח כולל מע"מ</w:t>
            </w:r>
          </w:p>
        </w:tc>
      </w:tr>
      <w:tr w:rsidR="00B83259" w:rsidRPr="00846367" w:rsidTr="004F035C">
        <w:tc>
          <w:tcPr>
            <w:tcW w:w="4951" w:type="dxa"/>
            <w:tcBorders>
              <w:bottom w:val="single" w:sz="4" w:space="0" w:color="auto"/>
            </w:tcBorders>
            <w:shd w:val="clear" w:color="auto" w:fill="auto"/>
          </w:tcPr>
          <w:p w:rsidR="00B83259" w:rsidRPr="00846367" w:rsidRDefault="00B83259" w:rsidP="004F035C">
            <w:pPr>
              <w:spacing w:line="240" w:lineRule="auto"/>
              <w:rPr>
                <w:rFonts w:ascii="Narkisim" w:eastAsia="Times New Roman" w:hAnsi="Narkisim"/>
                <w:sz w:val="22"/>
                <w:szCs w:val="22"/>
                <w:rtl/>
              </w:rPr>
            </w:pPr>
            <w:r w:rsidRPr="00846367">
              <w:rPr>
                <w:rFonts w:ascii="Narkisim" w:eastAsia="Times New Roman" w:hAnsi="Narkisim"/>
                <w:sz w:val="22"/>
                <w:szCs w:val="22"/>
                <w:rtl/>
              </w:rPr>
              <w:lastRenderedPageBreak/>
              <w:t xml:space="preserve">אספקה של המכשיר </w:t>
            </w:r>
            <w:r w:rsidRPr="001D71E2">
              <w:rPr>
                <w:rFonts w:ascii="Narkisim" w:eastAsia="Times New Roman" w:hAnsi="Narkisim" w:hint="cs"/>
                <w:sz w:val="22"/>
                <w:szCs w:val="22"/>
                <w:rtl/>
              </w:rPr>
              <w:t>(העומד במפרט המכרז)</w:t>
            </w:r>
            <w:r w:rsidRPr="00846367">
              <w:rPr>
                <w:rFonts w:ascii="Narkisim" w:eastAsia="Times New Roman" w:hAnsi="Narkisim"/>
                <w:sz w:val="22"/>
                <w:szCs w:val="22"/>
                <w:rtl/>
              </w:rPr>
              <w:t>, הובלת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לאתר המזמין</w:t>
            </w:r>
            <w:r w:rsidRPr="001D71E2">
              <w:rPr>
                <w:rFonts w:ascii="Narkisim" w:eastAsia="Times New Roman" w:hAnsi="Narkisim" w:hint="cs"/>
                <w:sz w:val="22"/>
                <w:szCs w:val="22"/>
                <w:rtl/>
              </w:rPr>
              <w:t xml:space="preserve"> כולל שימוש בכל אמצעי שינוע נדרש לרבות מנוף</w:t>
            </w:r>
            <w:r w:rsidRPr="00846367">
              <w:rPr>
                <w:rFonts w:ascii="Narkisim" w:eastAsia="Times New Roman" w:hAnsi="Narkisim"/>
                <w:sz w:val="22"/>
                <w:szCs w:val="22"/>
                <w:rtl/>
              </w:rPr>
              <w:t>, התקנת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המלאה, הדרכות לעובדי המזמין אודות אופן הפעלת</w:t>
            </w:r>
            <w:r w:rsidRPr="00846367">
              <w:rPr>
                <w:rFonts w:ascii="Narkisim" w:eastAsia="Times New Roman" w:hAnsi="Narkisim" w:hint="cs"/>
                <w:sz w:val="22"/>
                <w:szCs w:val="22"/>
                <w:rtl/>
              </w:rPr>
              <w:t>ו</w:t>
            </w:r>
            <w:r w:rsidRPr="00846367">
              <w:rPr>
                <w:rFonts w:ascii="Narkisim" w:eastAsia="Times New Roman" w:hAnsi="Narkisim"/>
                <w:sz w:val="22"/>
                <w:szCs w:val="22"/>
                <w:rtl/>
              </w:rPr>
              <w:t>, מסירת</w:t>
            </w:r>
            <w:r w:rsidRPr="00846367">
              <w:rPr>
                <w:rFonts w:ascii="Narkisim" w:eastAsia="Times New Roman" w:hAnsi="Narkisim" w:hint="cs"/>
                <w:sz w:val="22"/>
                <w:szCs w:val="22"/>
                <w:rtl/>
              </w:rPr>
              <w:t>ו</w:t>
            </w:r>
            <w:r w:rsidRPr="00846367">
              <w:rPr>
                <w:rFonts w:ascii="Narkisim" w:eastAsia="Times New Roman" w:hAnsi="Narkisim"/>
                <w:sz w:val="22"/>
                <w:szCs w:val="22"/>
                <w:rtl/>
              </w:rPr>
              <w:t xml:space="preserve">, מתן אחריות ושירות </w:t>
            </w:r>
            <w:r w:rsidRPr="00846367">
              <w:rPr>
                <w:rFonts w:ascii="Narkisim" w:eastAsia="Times New Roman" w:hAnsi="Narkisim" w:hint="cs"/>
                <w:sz w:val="22"/>
                <w:szCs w:val="22"/>
                <w:rtl/>
              </w:rPr>
              <w:t>למכשיר</w:t>
            </w:r>
            <w:r w:rsidRPr="00846367">
              <w:rPr>
                <w:rFonts w:ascii="Narkisim" w:eastAsia="Times New Roman" w:hAnsi="Narkisim"/>
                <w:sz w:val="22"/>
                <w:szCs w:val="22"/>
                <w:rtl/>
              </w:rPr>
              <w:t xml:space="preserve"> למשך </w:t>
            </w:r>
            <w:r>
              <w:rPr>
                <w:rFonts w:ascii="Narkisim" w:eastAsia="Times New Roman" w:hAnsi="Narkisim" w:hint="cs"/>
                <w:sz w:val="22"/>
                <w:szCs w:val="22"/>
                <w:rtl/>
              </w:rPr>
              <w:t>שנתיים</w:t>
            </w:r>
            <w:r w:rsidRPr="00846367">
              <w:rPr>
                <w:rFonts w:ascii="Narkisim" w:eastAsia="Times New Roman" w:hAnsi="Narkisim"/>
                <w:sz w:val="22"/>
                <w:szCs w:val="22"/>
                <w:rtl/>
              </w:rPr>
              <w:t xml:space="preserve"> שנים </w:t>
            </w:r>
            <w:r w:rsidRPr="00846367">
              <w:rPr>
                <w:rFonts w:ascii="Narkisim" w:eastAsia="Times New Roman" w:hAnsi="Narkisim" w:hint="cs"/>
                <w:sz w:val="22"/>
                <w:szCs w:val="22"/>
                <w:rtl/>
              </w:rPr>
              <w:t xml:space="preserve">(כולל חלקים וחלפים) </w:t>
            </w:r>
            <w:r w:rsidRPr="00846367">
              <w:rPr>
                <w:rFonts w:ascii="Narkisim" w:eastAsia="Times New Roman" w:hAnsi="Narkisim"/>
                <w:sz w:val="22"/>
                <w:szCs w:val="22"/>
                <w:rtl/>
              </w:rPr>
              <w:t>ממועד אישור התקנת המכשיר על ידי נציג המזמין והכל על פי תנאי המכרז והסכם ההתקשרות</w:t>
            </w:r>
          </w:p>
        </w:tc>
        <w:tc>
          <w:tcPr>
            <w:tcW w:w="1417" w:type="dxa"/>
            <w:tcBorders>
              <w:bottom w:val="single" w:sz="4" w:space="0" w:color="auto"/>
            </w:tcBorders>
            <w:shd w:val="clear" w:color="auto" w:fill="auto"/>
          </w:tcPr>
          <w:p w:rsidR="00B83259" w:rsidRPr="00846367" w:rsidRDefault="00B83259" w:rsidP="004F035C">
            <w:pPr>
              <w:spacing w:line="240" w:lineRule="auto"/>
              <w:rPr>
                <w:rFonts w:ascii="Narkisim" w:eastAsia="Times New Roman" w:hAnsi="Narkisim"/>
                <w:sz w:val="22"/>
                <w:szCs w:val="22"/>
                <w:rtl/>
              </w:rPr>
            </w:pPr>
            <w:r w:rsidRPr="00846367">
              <w:rPr>
                <w:rFonts w:ascii="Narkisim" w:eastAsia="Times New Roman" w:hAnsi="Narkisim"/>
                <w:sz w:val="22"/>
                <w:szCs w:val="22"/>
                <w:rtl/>
              </w:rPr>
              <w:t xml:space="preserve"> 1 </w:t>
            </w:r>
            <w:r w:rsidRPr="00846367">
              <w:rPr>
                <w:rFonts w:ascii="Narkisim" w:hAnsi="Narkisim" w:hint="cs"/>
                <w:sz w:val="22"/>
                <w:szCs w:val="22"/>
                <w:rtl/>
                <w:lang w:val="x-none" w:eastAsia="x-none"/>
              </w:rPr>
              <w:t>מכשיר</w:t>
            </w:r>
          </w:p>
        </w:tc>
        <w:tc>
          <w:tcPr>
            <w:tcW w:w="1276" w:type="dxa"/>
            <w:tcBorders>
              <w:bottom w:val="single" w:sz="4" w:space="0" w:color="auto"/>
            </w:tcBorders>
          </w:tcPr>
          <w:p w:rsidR="00B83259" w:rsidRPr="00846367" w:rsidRDefault="00B83259" w:rsidP="004F035C">
            <w:pPr>
              <w:spacing w:line="240" w:lineRule="auto"/>
              <w:rPr>
                <w:rFonts w:ascii="Narkisim" w:eastAsia="Times New Roman" w:hAnsi="Narkisim"/>
                <w:sz w:val="22"/>
                <w:szCs w:val="22"/>
                <w:rtl/>
              </w:rPr>
            </w:pPr>
          </w:p>
        </w:tc>
      </w:tr>
    </w:tbl>
    <w:p w:rsidR="00B83259" w:rsidRDefault="00B83259" w:rsidP="00B83259">
      <w:pPr>
        <w:ind w:left="720"/>
        <w:rPr>
          <w:b/>
          <w:bCs/>
          <w:u w:val="single"/>
        </w:rPr>
      </w:pPr>
    </w:p>
    <w:p w:rsidR="00B83259" w:rsidRPr="00846367" w:rsidRDefault="00B83259" w:rsidP="00B83259">
      <w:pPr>
        <w:numPr>
          <w:ilvl w:val="2"/>
          <w:numId w:val="4"/>
        </w:numPr>
        <w:tabs>
          <w:tab w:val="left" w:pos="0"/>
          <w:tab w:val="left" w:pos="567"/>
          <w:tab w:val="left" w:pos="1433"/>
          <w:tab w:val="left" w:pos="1701"/>
          <w:tab w:val="left" w:pos="2268"/>
        </w:tabs>
        <w:contextualSpacing/>
        <w:rPr>
          <w:b/>
          <w:bCs/>
          <w:u w:val="single"/>
          <w:rtl/>
        </w:rPr>
      </w:pPr>
      <w:r>
        <w:rPr>
          <w:rFonts w:hint="cs"/>
          <w:b/>
          <w:bCs/>
          <w:u w:val="single"/>
          <w:rtl/>
        </w:rPr>
        <w:t>מחיר ל</w:t>
      </w:r>
      <w:r w:rsidRPr="00846367">
        <w:rPr>
          <w:b/>
          <w:bCs/>
          <w:u w:val="single"/>
          <w:rtl/>
        </w:rPr>
        <w:t xml:space="preserve">מתן שירותי אחריות לכל שנה מעבר </w:t>
      </w:r>
      <w:r>
        <w:rPr>
          <w:rFonts w:hint="cs"/>
          <w:b/>
          <w:bCs/>
          <w:u w:val="single"/>
          <w:rtl/>
        </w:rPr>
        <w:t>לשנתיים</w:t>
      </w:r>
      <w:r w:rsidRPr="00846367">
        <w:rPr>
          <w:b/>
          <w:bCs/>
          <w:u w:val="single"/>
          <w:rtl/>
        </w:rPr>
        <w:t xml:space="preserve"> הראשונות</w:t>
      </w:r>
      <w:r w:rsidRPr="00846367">
        <w:rPr>
          <w:rFonts w:hint="cs"/>
          <w:b/>
          <w:bCs/>
          <w:u w:val="single"/>
          <w:rtl/>
        </w:rPr>
        <w:t>:</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B83259" w:rsidRPr="00846367" w:rsidTr="004F035C">
        <w:trPr>
          <w:trHeight w:val="272"/>
        </w:trPr>
        <w:tc>
          <w:tcPr>
            <w:tcW w:w="3194" w:type="dxa"/>
            <w:shd w:val="clear" w:color="auto" w:fill="F2F2F2"/>
          </w:tcPr>
          <w:p w:rsidR="00B83259" w:rsidRPr="00846367" w:rsidRDefault="00B83259" w:rsidP="004F035C">
            <w:pPr>
              <w:widowControl w:val="0"/>
              <w:adjustRightInd w:val="0"/>
              <w:spacing w:line="240" w:lineRule="auto"/>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מרכיב העלות</w:t>
            </w:r>
          </w:p>
        </w:tc>
        <w:tc>
          <w:tcPr>
            <w:tcW w:w="1275" w:type="dxa"/>
            <w:shd w:val="clear" w:color="auto" w:fill="F2F2F2"/>
          </w:tcPr>
          <w:p w:rsidR="00B83259" w:rsidRPr="00846367" w:rsidRDefault="00B83259" w:rsidP="004F035C">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יחידת מידה</w:t>
            </w:r>
          </w:p>
        </w:tc>
        <w:tc>
          <w:tcPr>
            <w:tcW w:w="1700" w:type="dxa"/>
            <w:shd w:val="clear" w:color="auto" w:fill="F2F2F2"/>
          </w:tcPr>
          <w:p w:rsidR="00B83259" w:rsidRPr="00846367" w:rsidRDefault="00B83259" w:rsidP="004F035C">
            <w:pPr>
              <w:widowControl w:val="0"/>
              <w:adjustRightInd w:val="0"/>
              <w:spacing w:line="240" w:lineRule="auto"/>
              <w:jc w:val="left"/>
              <w:textAlignment w:val="baseline"/>
              <w:rPr>
                <w:rFonts w:ascii="Narkisim" w:eastAsia="Times New Roman" w:hAnsi="Narkisim"/>
                <w:b/>
                <w:bCs/>
                <w:sz w:val="22"/>
                <w:szCs w:val="22"/>
                <w:rtl/>
                <w:lang w:eastAsia="he-IL"/>
              </w:rPr>
            </w:pPr>
            <w:r w:rsidRPr="00846367">
              <w:rPr>
                <w:rFonts w:ascii="Narkisim" w:eastAsia="Times New Roman" w:hAnsi="Narkisim"/>
                <w:b/>
                <w:bCs/>
                <w:sz w:val="22"/>
                <w:szCs w:val="22"/>
                <w:rtl/>
                <w:lang w:eastAsia="he-IL"/>
              </w:rPr>
              <w:t>כמות משוערת לצריכה בתקופת ההתקשרות</w:t>
            </w:r>
          </w:p>
        </w:tc>
        <w:tc>
          <w:tcPr>
            <w:tcW w:w="1700" w:type="dxa"/>
            <w:shd w:val="clear" w:color="auto" w:fill="F2F2F2"/>
          </w:tcPr>
          <w:p w:rsidR="00B83259" w:rsidRPr="00846367" w:rsidRDefault="00B83259" w:rsidP="004F035C">
            <w:pPr>
              <w:widowControl w:val="0"/>
              <w:adjustRightInd w:val="0"/>
              <w:spacing w:line="240" w:lineRule="auto"/>
              <w:jc w:val="left"/>
              <w:textAlignment w:val="baseline"/>
              <w:rPr>
                <w:rFonts w:ascii="Narkisim" w:eastAsia="Times New Roman" w:hAnsi="Narkisim"/>
                <w:b/>
                <w:bCs/>
                <w:sz w:val="22"/>
                <w:szCs w:val="22"/>
                <w:rtl/>
                <w:lang w:eastAsia="he-IL"/>
              </w:rPr>
            </w:pPr>
            <w:r>
              <w:rPr>
                <w:rFonts w:ascii="Narkisim" w:eastAsia="Times New Roman" w:hAnsi="Narkisim" w:hint="cs"/>
                <w:b/>
                <w:bCs/>
                <w:sz w:val="22"/>
                <w:szCs w:val="22"/>
                <w:rtl/>
                <w:lang w:eastAsia="he-IL"/>
              </w:rPr>
              <w:t xml:space="preserve">אחוז </w:t>
            </w:r>
          </w:p>
        </w:tc>
      </w:tr>
      <w:tr w:rsidR="00B83259" w:rsidRPr="00846367" w:rsidTr="004F035C">
        <w:trPr>
          <w:trHeight w:val="200"/>
        </w:trPr>
        <w:tc>
          <w:tcPr>
            <w:tcW w:w="3194" w:type="dxa"/>
            <w:shd w:val="clear" w:color="auto" w:fill="auto"/>
          </w:tcPr>
          <w:p w:rsidR="00B83259" w:rsidRPr="00846367" w:rsidRDefault="00B83259" w:rsidP="004F035C">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מתן שירותי אחריות ושירות לכל שנה נוספת</w:t>
            </w:r>
            <w:r w:rsidRPr="00846367">
              <w:rPr>
                <w:rFonts w:ascii="Narkisim" w:eastAsia="Times New Roman" w:hAnsi="Narkisim" w:hint="cs"/>
                <w:sz w:val="22"/>
                <w:szCs w:val="22"/>
                <w:rtl/>
                <w:lang w:eastAsia="he-IL"/>
              </w:rPr>
              <w:t xml:space="preserve"> (כולל חלקים וחלפים)</w:t>
            </w:r>
            <w:r w:rsidRPr="00846367">
              <w:rPr>
                <w:rFonts w:ascii="Narkisim" w:eastAsia="Times New Roman" w:hAnsi="Narkisim"/>
                <w:sz w:val="22"/>
                <w:szCs w:val="22"/>
                <w:rtl/>
                <w:lang w:eastAsia="he-IL"/>
              </w:rPr>
              <w:t xml:space="preserve">  מעבר </w:t>
            </w:r>
            <w:r>
              <w:rPr>
                <w:rFonts w:ascii="Narkisim" w:eastAsia="Times New Roman" w:hAnsi="Narkisim" w:hint="cs"/>
                <w:sz w:val="22"/>
                <w:szCs w:val="22"/>
                <w:rtl/>
                <w:lang w:eastAsia="he-IL"/>
              </w:rPr>
              <w:t>לשנתיים</w:t>
            </w:r>
            <w:r w:rsidRPr="00846367">
              <w:rPr>
                <w:rFonts w:ascii="Narkisim" w:eastAsia="Times New Roman" w:hAnsi="Narkisim"/>
                <w:sz w:val="22"/>
                <w:szCs w:val="22"/>
                <w:rtl/>
                <w:lang w:eastAsia="he-IL"/>
              </w:rPr>
              <w:t xml:space="preserve">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B83259" w:rsidRPr="00846367" w:rsidRDefault="00B83259" w:rsidP="004F035C">
            <w:pPr>
              <w:widowControl w:val="0"/>
              <w:adjustRightInd w:val="0"/>
              <w:spacing w:line="240" w:lineRule="auto"/>
              <w:jc w:val="left"/>
              <w:textAlignment w:val="baseline"/>
              <w:rPr>
                <w:rFonts w:ascii="Narkisim" w:eastAsia="Times New Roman" w:hAnsi="Narkisim"/>
                <w:sz w:val="22"/>
                <w:szCs w:val="22"/>
                <w:rtl/>
                <w:lang w:eastAsia="he-IL"/>
              </w:rPr>
            </w:pPr>
            <w:r w:rsidRPr="00846367">
              <w:rPr>
                <w:rFonts w:ascii="Narkisim" w:eastAsia="Times New Roman" w:hAnsi="Narkisim"/>
                <w:sz w:val="22"/>
                <w:szCs w:val="22"/>
                <w:rtl/>
                <w:lang w:eastAsia="he-IL"/>
              </w:rPr>
              <w:t>1 שנת אחריות ושירות נוספת</w:t>
            </w:r>
          </w:p>
        </w:tc>
        <w:tc>
          <w:tcPr>
            <w:tcW w:w="1700" w:type="dxa"/>
            <w:tcBorders>
              <w:bottom w:val="single" w:sz="4" w:space="0" w:color="auto"/>
            </w:tcBorders>
          </w:tcPr>
          <w:p w:rsidR="00B83259" w:rsidRPr="00846367" w:rsidRDefault="00B83259" w:rsidP="004F035C">
            <w:pPr>
              <w:widowControl w:val="0"/>
              <w:adjustRightInd w:val="0"/>
              <w:spacing w:line="240" w:lineRule="auto"/>
              <w:jc w:val="left"/>
              <w:textAlignment w:val="baseline"/>
              <w:rPr>
                <w:rFonts w:ascii="Narkisim" w:eastAsia="Times New Roman" w:hAnsi="Narkisim"/>
                <w:sz w:val="22"/>
                <w:szCs w:val="22"/>
                <w:rtl/>
                <w:lang w:eastAsia="he-IL"/>
              </w:rPr>
            </w:pPr>
            <w:r>
              <w:rPr>
                <w:rFonts w:ascii="Narkisim" w:eastAsia="Times New Roman" w:hAnsi="Narkisim" w:hint="cs"/>
                <w:sz w:val="22"/>
                <w:szCs w:val="22"/>
                <w:rtl/>
                <w:lang w:eastAsia="he-IL"/>
              </w:rPr>
              <w:t>8</w:t>
            </w:r>
            <w:r w:rsidRPr="00846367">
              <w:rPr>
                <w:rFonts w:ascii="Narkisim" w:eastAsia="Times New Roman" w:hAnsi="Narkisim"/>
                <w:sz w:val="22"/>
                <w:szCs w:val="22"/>
                <w:rtl/>
                <w:lang w:eastAsia="he-IL"/>
              </w:rPr>
              <w:t xml:space="preserve"> שנות אחריות נוספות</w:t>
            </w:r>
          </w:p>
        </w:tc>
        <w:tc>
          <w:tcPr>
            <w:tcW w:w="1700" w:type="dxa"/>
            <w:tcBorders>
              <w:bottom w:val="single" w:sz="4" w:space="0" w:color="auto"/>
            </w:tcBorders>
          </w:tcPr>
          <w:p w:rsidR="00B83259" w:rsidRPr="00846367" w:rsidRDefault="00B83259" w:rsidP="004F035C">
            <w:pPr>
              <w:widowControl w:val="0"/>
              <w:adjustRightInd w:val="0"/>
              <w:spacing w:line="240" w:lineRule="auto"/>
              <w:jc w:val="left"/>
              <w:textAlignment w:val="baseline"/>
              <w:rPr>
                <w:rFonts w:ascii="Narkisim" w:eastAsia="Times New Roman" w:hAnsi="Narkisim"/>
                <w:sz w:val="22"/>
                <w:szCs w:val="22"/>
                <w:rtl/>
                <w:lang w:eastAsia="he-IL"/>
              </w:rPr>
            </w:pPr>
          </w:p>
        </w:tc>
      </w:tr>
    </w:tbl>
    <w:p w:rsidR="00B83259" w:rsidRDefault="00B83259" w:rsidP="00B83259">
      <w:pPr>
        <w:tabs>
          <w:tab w:val="left" w:pos="0"/>
          <w:tab w:val="left" w:pos="567"/>
          <w:tab w:val="left" w:pos="1433"/>
          <w:tab w:val="left" w:pos="1701"/>
          <w:tab w:val="left" w:pos="2268"/>
        </w:tabs>
        <w:contextualSpacing/>
        <w:rPr>
          <w:rFonts w:ascii="Narkisim" w:eastAsia="Times New Roman" w:hAnsi="Narkisim"/>
        </w:rPr>
      </w:pPr>
    </w:p>
    <w:p w:rsidR="00B83259" w:rsidRPr="00B20DC3" w:rsidRDefault="00B83259" w:rsidP="00B83259">
      <w:pPr>
        <w:numPr>
          <w:ilvl w:val="1"/>
          <w:numId w:val="4"/>
        </w:numPr>
        <w:tabs>
          <w:tab w:val="left" w:pos="0"/>
          <w:tab w:val="left" w:pos="567"/>
          <w:tab w:val="left" w:pos="1433"/>
          <w:tab w:val="left" w:pos="1701"/>
          <w:tab w:val="left" w:pos="2268"/>
        </w:tabs>
        <w:contextualSpacing/>
        <w:rPr>
          <w:b/>
          <w:bCs/>
          <w:u w:val="single"/>
          <w:rtl/>
        </w:rPr>
      </w:pPr>
      <w:r w:rsidRPr="00B20DC3">
        <w:rPr>
          <w:b/>
          <w:bCs/>
          <w:u w:val="single"/>
          <w:rtl/>
        </w:rPr>
        <w:t>אופן ההתחשבנות בין המזמין לזוכה</w:t>
      </w:r>
    </w:p>
    <w:p w:rsidR="00B83259" w:rsidRPr="00BC5683" w:rsidRDefault="00B83259" w:rsidP="00B83259">
      <w:pPr>
        <w:numPr>
          <w:ilvl w:val="2"/>
          <w:numId w:val="4"/>
        </w:numPr>
        <w:tabs>
          <w:tab w:val="left" w:pos="0"/>
          <w:tab w:val="left" w:pos="567"/>
          <w:tab w:val="left" w:pos="1433"/>
          <w:tab w:val="left" w:pos="1858"/>
          <w:tab w:val="left" w:pos="2268"/>
        </w:tabs>
        <w:contextualSpacing/>
      </w:pPr>
      <w:r w:rsidRPr="00BC5683">
        <w:rPr>
          <w:rtl/>
        </w:rPr>
        <w:t xml:space="preserve">עם מסירת המכשיר באתר </w:t>
      </w:r>
      <w:r>
        <w:rPr>
          <w:rtl/>
        </w:rPr>
        <w:t>המזמין</w:t>
      </w:r>
      <w:r w:rsidRPr="00BC5683">
        <w:rPr>
          <w:rtl/>
        </w:rPr>
        <w:t xml:space="preserve"> ואישור נציג המזמין ימציא הזוכה חשבונית מס כחוק על פי המחיר שנקבע במכרז.</w:t>
      </w:r>
    </w:p>
    <w:p w:rsidR="00B83259" w:rsidRPr="00BC5683" w:rsidRDefault="00B83259" w:rsidP="00B83259">
      <w:pPr>
        <w:numPr>
          <w:ilvl w:val="2"/>
          <w:numId w:val="4"/>
        </w:numPr>
        <w:tabs>
          <w:tab w:val="left" w:pos="0"/>
          <w:tab w:val="left" w:pos="567"/>
          <w:tab w:val="left" w:pos="1433"/>
          <w:tab w:val="left" w:pos="1858"/>
          <w:tab w:val="left" w:pos="2268"/>
        </w:tabs>
        <w:contextualSpacing/>
        <w:rPr>
          <w:rtl/>
        </w:rPr>
      </w:pPr>
      <w:r w:rsidRPr="00BC5683">
        <w:rPr>
          <w:rtl/>
        </w:rPr>
        <w:lastRenderedPageBreak/>
        <w:t>עבור תקופות אחריות נוספות (במידה ויאושרו על ידי המשרד) ימציא הזוכה חשבונית אחת בתחילת כל שנת אחריות עבור השנה הקרובה.</w:t>
      </w:r>
    </w:p>
    <w:p w:rsidR="00B83259" w:rsidRPr="00BC5683" w:rsidRDefault="00B83259" w:rsidP="00B83259">
      <w:pPr>
        <w:numPr>
          <w:ilvl w:val="2"/>
          <w:numId w:val="4"/>
        </w:numPr>
        <w:tabs>
          <w:tab w:val="left" w:pos="0"/>
          <w:tab w:val="left" w:pos="567"/>
          <w:tab w:val="left" w:pos="1433"/>
          <w:tab w:val="left" w:pos="1858"/>
          <w:tab w:val="left" w:pos="2268"/>
        </w:tabs>
        <w:contextualSpacing/>
      </w:pPr>
      <w:r w:rsidRPr="00BC5683">
        <w:rPr>
          <w:rtl/>
        </w:rPr>
        <w:t xml:space="preserve">החשבונית תוגש באמצעות פורטל הספקים כמפורט בסעיף </w:t>
      </w:r>
      <w:r>
        <w:rPr>
          <w:rFonts w:hint="cs"/>
          <w:rtl/>
        </w:rPr>
        <w:t>14.3</w:t>
      </w:r>
      <w:r w:rsidRPr="00BC5683">
        <w:rPr>
          <w:rtl/>
        </w:rPr>
        <w:t xml:space="preserve"> להלן.</w:t>
      </w:r>
    </w:p>
    <w:p w:rsidR="00B83259" w:rsidRPr="00BC5683" w:rsidRDefault="00B83259" w:rsidP="00B83259">
      <w:pPr>
        <w:numPr>
          <w:ilvl w:val="2"/>
          <w:numId w:val="4"/>
        </w:numPr>
        <w:tabs>
          <w:tab w:val="left" w:pos="0"/>
          <w:tab w:val="left" w:pos="567"/>
          <w:tab w:val="left" w:pos="1433"/>
          <w:tab w:val="left" w:pos="1858"/>
          <w:tab w:val="left" w:pos="2268"/>
        </w:tabs>
        <w:contextualSpacing/>
      </w:pPr>
      <w:r w:rsidRPr="00BC5683">
        <w:rPr>
          <w:rtl/>
        </w:rPr>
        <w:t>נציג המזמין יאשר או ידחה לשינויים נדרשים את החשבונית.</w:t>
      </w:r>
    </w:p>
    <w:p w:rsidR="00B83259" w:rsidRPr="00BC5683" w:rsidRDefault="00B83259" w:rsidP="00B83259">
      <w:pPr>
        <w:numPr>
          <w:ilvl w:val="2"/>
          <w:numId w:val="4"/>
        </w:numPr>
        <w:tabs>
          <w:tab w:val="left" w:pos="0"/>
          <w:tab w:val="left" w:pos="567"/>
          <w:tab w:val="left" w:pos="1433"/>
          <w:tab w:val="left" w:pos="1858"/>
          <w:tab w:val="left" w:pos="2268"/>
        </w:tabs>
        <w:contextualSpacing/>
      </w:pPr>
      <w:r w:rsidRPr="00BC5683">
        <w:rPr>
          <w:rtl/>
        </w:rPr>
        <w:t>המשרד רשאי לקזז מתשלומיו לזוכה חובות של הזוכה למשרד.</w:t>
      </w:r>
    </w:p>
    <w:p w:rsidR="00B83259" w:rsidRPr="00BC5683" w:rsidRDefault="00B83259" w:rsidP="00B83259">
      <w:pPr>
        <w:numPr>
          <w:ilvl w:val="2"/>
          <w:numId w:val="4"/>
        </w:numPr>
        <w:tabs>
          <w:tab w:val="left" w:pos="0"/>
          <w:tab w:val="left" w:pos="567"/>
          <w:tab w:val="left" w:pos="1433"/>
          <w:tab w:val="left" w:pos="1858"/>
          <w:tab w:val="left" w:pos="2268"/>
        </w:tabs>
        <w:contextualSpacing/>
      </w:pPr>
      <w:r w:rsidRPr="00BC5683">
        <w:rPr>
          <w:rtl/>
        </w:rPr>
        <w:t>המשרד רשאי לקזז מתשלומיו לזוכה סכומי פיצויים מוסכמים שהוטלו על הזוכה ע"י נציג המזמין (בהתאם למפורט בהסכם ההתקשרות).</w:t>
      </w:r>
    </w:p>
    <w:p w:rsidR="00B83259" w:rsidRPr="008C0555" w:rsidRDefault="00B83259" w:rsidP="00B83259">
      <w:pPr>
        <w:numPr>
          <w:ilvl w:val="1"/>
          <w:numId w:val="4"/>
        </w:numPr>
        <w:tabs>
          <w:tab w:val="left" w:pos="0"/>
          <w:tab w:val="left" w:pos="567"/>
          <w:tab w:val="left" w:pos="1433"/>
          <w:tab w:val="left" w:pos="1701"/>
          <w:tab w:val="left" w:pos="2268"/>
        </w:tabs>
        <w:contextualSpacing/>
        <w:rPr>
          <w:b/>
          <w:bCs/>
          <w:u w:val="single"/>
          <w:rtl/>
        </w:rPr>
      </w:pPr>
      <w:r w:rsidRPr="008C0555">
        <w:rPr>
          <w:b/>
          <w:bCs/>
          <w:u w:val="single"/>
          <w:rtl/>
        </w:rPr>
        <w:t>פורטל הספקים</w:t>
      </w:r>
    </w:p>
    <w:p w:rsidR="00B83259" w:rsidRPr="00B20DC3" w:rsidRDefault="00B83259" w:rsidP="00B83259">
      <w:pPr>
        <w:ind w:left="1440"/>
        <w:rPr>
          <w:rFonts w:ascii="Narkisim" w:eastAsia="Times New Roman" w:hAnsi="Narkisim"/>
          <w:rtl/>
        </w:rPr>
      </w:pPr>
      <w:r w:rsidRPr="00B20DC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w:t>
      </w:r>
      <w:r w:rsidRPr="00617291">
        <w:rPr>
          <w:rFonts w:ascii="Narkisim" w:eastAsia="Times New Roman" w:hAnsi="Narkisim"/>
          <w:rtl/>
        </w:rPr>
        <w:t xml:space="preserve">הספקים, כמפורט </w:t>
      </w:r>
      <w:hyperlink r:id="rId7" w:history="1">
        <w:r w:rsidRPr="00617291">
          <w:rPr>
            <w:rStyle w:val="Hyperlink"/>
            <w:rFonts w:ascii="Narkisim" w:eastAsia="Times New Roman" w:hAnsi="Narkisim"/>
            <w:b/>
            <w:bCs/>
            <w:rtl/>
          </w:rPr>
          <w:t xml:space="preserve">בהוראת התכ"ם </w:t>
        </w:r>
        <w:r w:rsidRPr="00617291">
          <w:rPr>
            <w:rStyle w:val="Hyperlink"/>
            <w:rFonts w:ascii="Narkisim" w:hAnsi="Narkisim" w:hint="cs"/>
            <w:b/>
            <w:bCs/>
            <w:shd w:val="clear" w:color="auto" w:fill="FFFFFF"/>
            <w:rtl/>
          </w:rPr>
          <w:t>מספר 7.12.5- פורטל ספקים</w:t>
        </w:r>
      </w:hyperlink>
      <w:r w:rsidRPr="00617291">
        <w:rPr>
          <w:rFonts w:ascii="Narkisim" w:eastAsia="Times New Roman" w:hAnsi="Narkisim" w:hint="cs"/>
          <w:rtl/>
        </w:rPr>
        <w:t>,</w:t>
      </w:r>
      <w:r w:rsidRPr="00617291">
        <w:rPr>
          <w:rFonts w:ascii="Narkisim" w:eastAsia="Times New Roman" w:hAnsi="Narkisim"/>
          <w:rtl/>
        </w:rPr>
        <w:t xml:space="preserve"> אשר באתר הוראות התכ"ם של החשב הכללי. יודגש כי, הזוכה יישא בכלל העלויות הכרוכות בהתחברות לפורטל הספקים הממשלתי</w:t>
      </w:r>
      <w:r w:rsidRPr="00B20DC3">
        <w:rPr>
          <w:rFonts w:ascii="Narkisim" w:eastAsia="Times New Roman" w:hAnsi="Narkisim"/>
          <w:rtl/>
        </w:rPr>
        <w:t>.</w:t>
      </w:r>
    </w:p>
    <w:p w:rsidR="00B83259" w:rsidRPr="00B20DC3" w:rsidRDefault="00B83259" w:rsidP="00B83259">
      <w:pPr>
        <w:ind w:left="1440"/>
        <w:rPr>
          <w:rFonts w:ascii="Narkisim" w:hAnsi="Narkisim"/>
          <w:rtl/>
          <w:lang w:val="x-none" w:eastAsia="x-none"/>
        </w:rPr>
      </w:pPr>
      <w:r w:rsidRPr="00B20DC3">
        <w:rPr>
          <w:rFonts w:ascii="Narkisim" w:eastAsia="Times New Roman" w:hAnsi="Narkisim"/>
          <w:rtl/>
        </w:rPr>
        <w:t xml:space="preserve">הרחבת הנחיות והוראות </w:t>
      </w:r>
      <w:r w:rsidRPr="00B20DC3">
        <w:rPr>
          <w:rFonts w:ascii="Narkisim" w:hAnsi="Narkisim"/>
          <w:rtl/>
          <w:lang w:val="x-none" w:eastAsia="x-none"/>
        </w:rPr>
        <w:t xml:space="preserve">לעניין זה ראה </w:t>
      </w:r>
      <w:r w:rsidRPr="00B20DC3">
        <w:rPr>
          <w:rFonts w:ascii="Narkisim" w:hAnsi="Narkisim"/>
          <w:color w:val="000000"/>
          <w:rtl/>
          <w:lang w:val="x-none" w:eastAsia="x-none"/>
        </w:rPr>
        <w:t>בהוראת התכ"ם הנ"ל.</w:t>
      </w:r>
    </w:p>
    <w:p w:rsidR="00B83259" w:rsidRPr="00B20DC3" w:rsidRDefault="00B83259" w:rsidP="00B83259">
      <w:pPr>
        <w:numPr>
          <w:ilvl w:val="1"/>
          <w:numId w:val="4"/>
        </w:numPr>
        <w:tabs>
          <w:tab w:val="left" w:pos="0"/>
          <w:tab w:val="left" w:pos="567"/>
          <w:tab w:val="left" w:pos="1433"/>
          <w:tab w:val="left" w:pos="1701"/>
          <w:tab w:val="left" w:pos="2268"/>
        </w:tabs>
        <w:contextualSpacing/>
      </w:pPr>
      <w:r w:rsidRPr="00B20DC3">
        <w:rPr>
          <w:rtl/>
        </w:rPr>
        <w:lastRenderedPageBreak/>
        <w:t xml:space="preserve">מבלי לגרוע מזכויות </w:t>
      </w:r>
      <w:r w:rsidRPr="00B20DC3">
        <w:rPr>
          <w:rFonts w:hint="cs"/>
          <w:rtl/>
        </w:rPr>
        <w:t>המשרד</w:t>
      </w:r>
      <w:r w:rsidRPr="00B20DC3">
        <w:rPr>
          <w:rtl/>
        </w:rPr>
        <w:t xml:space="preserve"> לפי הסכם זה או על פי כל דין</w:t>
      </w:r>
      <w:r w:rsidRPr="00B20DC3">
        <w:rPr>
          <w:rFonts w:hint="cs"/>
          <w:rtl/>
        </w:rPr>
        <w:t xml:space="preserve">, למשרד תהיה זכות לקזז מסכומים שהוא חב לספק על פי ההסכם, כל חוב שהספק חייב לו, בין קצוב ובין שאינו קצוב, בין מכוח הסכם זה או מכל הסכם אחר. כן יהיה המשרד רשאי לעכב תחת ידו כל סכום שהוא חייב לספק, עד לתשלום כל חוב שיש לספק כלפיו. </w:t>
      </w:r>
      <w:r w:rsidRPr="00B20DC3">
        <w:rPr>
          <w:rtl/>
        </w:rPr>
        <w:t>המשרד רשאי לקזז מתשלומיו לזוכה סכומי פיצויים מוסכמים שהוטלו על הזוכה ע"י נציג המשרד (בהתאם למפורט ב</w:t>
      </w:r>
      <w:r w:rsidRPr="00B20DC3">
        <w:rPr>
          <w:rFonts w:hint="eastAsia"/>
          <w:rtl/>
        </w:rPr>
        <w:t>סעיף</w:t>
      </w:r>
      <w:r w:rsidRPr="00B20DC3">
        <w:rPr>
          <w:rtl/>
        </w:rPr>
        <w:t xml:space="preserve"> </w:t>
      </w:r>
      <w:r w:rsidRPr="00B20DC3">
        <w:rPr>
          <w:rFonts w:hint="cs"/>
          <w:rtl/>
        </w:rPr>
        <w:t>7</w:t>
      </w:r>
      <w:r w:rsidRPr="00B20DC3">
        <w:rPr>
          <w:rtl/>
        </w:rPr>
        <w:t>.</w:t>
      </w:r>
      <w:r w:rsidRPr="00B20DC3">
        <w:rPr>
          <w:rFonts w:hint="cs"/>
          <w:rtl/>
        </w:rPr>
        <w:t>6</w:t>
      </w:r>
      <w:r w:rsidRPr="00B20DC3">
        <w:rPr>
          <w:rtl/>
        </w:rPr>
        <w:t xml:space="preserve"> </w:t>
      </w:r>
      <w:r w:rsidRPr="00B20DC3">
        <w:rPr>
          <w:rFonts w:hint="eastAsia"/>
          <w:rtl/>
        </w:rPr>
        <w:t>ב</w:t>
      </w:r>
      <w:r w:rsidRPr="00B20DC3">
        <w:rPr>
          <w:rtl/>
        </w:rPr>
        <w:t>הסכם ההתקשרות).</w:t>
      </w:r>
    </w:p>
    <w:p w:rsidR="00B83259" w:rsidRPr="00B20DC3" w:rsidRDefault="00B83259" w:rsidP="00B8325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תנאי תשלום </w:t>
      </w:r>
    </w:p>
    <w:p w:rsidR="00B83259" w:rsidRPr="00B20DC3" w:rsidRDefault="00B83259" w:rsidP="00B83259">
      <w:pPr>
        <w:ind w:left="1427"/>
        <w:rPr>
          <w:rFonts w:ascii="Narkisim" w:hAnsi="Narkisim"/>
          <w:b/>
          <w:bCs/>
          <w:rtl/>
        </w:rPr>
      </w:pPr>
      <w:r w:rsidRPr="00B20DC3">
        <w:rPr>
          <w:rFonts w:ascii="Narkisim" w:hAnsi="Narkisim"/>
          <w:rtl/>
        </w:rPr>
        <w:t xml:space="preserve">תנאי תשלום יבוצעו על פי </w:t>
      </w:r>
      <w:r w:rsidRPr="00B20DC3">
        <w:rPr>
          <w:rFonts w:ascii="Narkisim" w:hAnsi="Narkisim"/>
          <w:b/>
          <w:bCs/>
          <w:rtl/>
        </w:rPr>
        <w:t>הוראת תכ"ם מספר 1.4.3</w:t>
      </w:r>
      <w:r w:rsidRPr="00B20DC3">
        <w:rPr>
          <w:rFonts w:ascii="Narkisim" w:hAnsi="Narkisim"/>
          <w:rtl/>
        </w:rPr>
        <w:t xml:space="preserve"> באתר האינטרנט של משרד האוצר</w:t>
      </w:r>
      <w:r w:rsidRPr="00B20DC3">
        <w:rPr>
          <w:rFonts w:ascii="Narkisim" w:hAnsi="Narkisim" w:hint="cs"/>
          <w:rtl/>
        </w:rPr>
        <w:t>.</w:t>
      </w:r>
      <w:r w:rsidRPr="00B20DC3">
        <w:rPr>
          <w:rFonts w:ascii="Narkisim" w:hAnsi="Narkisim"/>
          <w:b/>
          <w:bCs/>
          <w:rtl/>
        </w:rPr>
        <w:t xml:space="preserve"> </w:t>
      </w:r>
    </w:p>
    <w:p w:rsidR="00B83259" w:rsidRDefault="00B83259" w:rsidP="00B83259">
      <w:pPr>
        <w:numPr>
          <w:ilvl w:val="1"/>
          <w:numId w:val="4"/>
        </w:numPr>
        <w:tabs>
          <w:tab w:val="left" w:pos="0"/>
          <w:tab w:val="left" w:pos="567"/>
          <w:tab w:val="left" w:pos="1433"/>
          <w:tab w:val="left" w:pos="1701"/>
          <w:tab w:val="left" w:pos="2268"/>
        </w:tabs>
        <w:contextualSpacing/>
        <w:rPr>
          <w:rFonts w:ascii="Narkisim" w:hAnsi="Narkisim"/>
          <w:b/>
          <w:bCs/>
          <w:u w:val="single"/>
          <w:rtl/>
        </w:rPr>
      </w:pPr>
      <w:r w:rsidRPr="00B20DC3">
        <w:rPr>
          <w:rFonts w:ascii="Narkisim" w:hAnsi="Narkisim"/>
          <w:b/>
          <w:bCs/>
          <w:u w:val="single"/>
          <w:rtl/>
        </w:rPr>
        <w:t xml:space="preserve">הצמדה </w:t>
      </w:r>
    </w:p>
    <w:p w:rsidR="00B83259" w:rsidRPr="00B20DC3" w:rsidRDefault="00B83259" w:rsidP="00B83259">
      <w:pPr>
        <w:ind w:left="1427"/>
        <w:rPr>
          <w:rFonts w:ascii="Narkisim" w:hAnsi="Narkisim"/>
          <w:color w:val="0000FF"/>
          <w:u w:val="single"/>
          <w:rtl/>
          <w:lang w:val="x-none" w:eastAsia="x-none"/>
        </w:rPr>
      </w:pPr>
      <w:r w:rsidRPr="00B20DC3">
        <w:rPr>
          <w:rFonts w:ascii="Narkisim" w:hAnsi="Narkisim"/>
          <w:rtl/>
        </w:rPr>
        <w:t xml:space="preserve">כללי ההצמדה כפופים להוראת תכ"ם </w:t>
      </w:r>
      <w:r w:rsidRPr="00B20DC3">
        <w:rPr>
          <w:rFonts w:ascii="Narkisim" w:hAnsi="Narkisim" w:hint="cs"/>
          <w:rtl/>
        </w:rPr>
        <w:t xml:space="preserve">7.3.2 </w:t>
      </w:r>
      <w:r w:rsidRPr="00B20DC3">
        <w:rPr>
          <w:rFonts w:ascii="Narkisim" w:hAnsi="Narkisim" w:hint="cs"/>
          <w:u w:val="single"/>
          <w:rtl/>
          <w:lang w:val="x-none" w:eastAsia="x-none"/>
        </w:rPr>
        <w:t>באתר משרד האוצר.</w:t>
      </w:r>
    </w:p>
    <w:p w:rsidR="00B83259" w:rsidRDefault="00B83259" w:rsidP="00B83259">
      <w:pPr>
        <w:numPr>
          <w:ilvl w:val="2"/>
          <w:numId w:val="4"/>
        </w:numPr>
        <w:tabs>
          <w:tab w:val="left" w:pos="0"/>
          <w:tab w:val="left" w:pos="567"/>
          <w:tab w:val="left" w:pos="1433"/>
          <w:tab w:val="left" w:pos="1701"/>
          <w:tab w:val="left" w:pos="2268"/>
        </w:tabs>
        <w:contextualSpacing/>
        <w:rPr>
          <w:rFonts w:ascii="Narkisim" w:hAnsi="Narkisim"/>
          <w:b/>
          <w:bCs/>
          <w:u w:val="single"/>
        </w:rPr>
      </w:pPr>
      <w:r>
        <w:rPr>
          <w:rFonts w:ascii="Narkisim" w:hAnsi="Narkisim" w:hint="cs"/>
          <w:b/>
          <w:bCs/>
          <w:u w:val="single"/>
          <w:rtl/>
        </w:rPr>
        <w:t xml:space="preserve">לגבי רכישה </w:t>
      </w:r>
      <w:r>
        <w:rPr>
          <w:rFonts w:ascii="Narkisim" w:hAnsi="Narkisim"/>
          <w:b/>
          <w:bCs/>
          <w:u w:val="single"/>
          <w:rtl/>
        </w:rPr>
        <w:t>–</w:t>
      </w:r>
      <w:r>
        <w:rPr>
          <w:rFonts w:ascii="Narkisim" w:hAnsi="Narkisim" w:hint="cs"/>
          <w:b/>
          <w:bCs/>
          <w:u w:val="single"/>
          <w:rtl/>
        </w:rPr>
        <w:t xml:space="preserve"> הצמדה לשער היורו כאשר תאריך הבסיס הוא יום ביצוע ההזמנה בפועל.</w:t>
      </w:r>
    </w:p>
    <w:p w:rsidR="00B83259" w:rsidRPr="00B20DC3" w:rsidRDefault="00B83259" w:rsidP="00B83259">
      <w:pPr>
        <w:numPr>
          <w:ilvl w:val="2"/>
          <w:numId w:val="4"/>
        </w:numPr>
        <w:tabs>
          <w:tab w:val="left" w:pos="0"/>
          <w:tab w:val="left" w:pos="567"/>
          <w:tab w:val="left" w:pos="1433"/>
          <w:tab w:val="left" w:pos="1701"/>
          <w:tab w:val="left" w:pos="2268"/>
        </w:tabs>
        <w:contextualSpacing/>
        <w:rPr>
          <w:rFonts w:ascii="Narkisim" w:hAnsi="Narkisim"/>
          <w:b/>
          <w:bCs/>
          <w:u w:val="single"/>
          <w:rtl/>
        </w:rPr>
      </w:pPr>
      <w:r>
        <w:rPr>
          <w:rFonts w:ascii="Narkisim" w:hAnsi="Narkisim" w:hint="cs"/>
          <w:b/>
          <w:bCs/>
          <w:u w:val="single"/>
          <w:rtl/>
        </w:rPr>
        <w:t xml:space="preserve">לגבי תקופות אחריות נוספות </w:t>
      </w:r>
      <w:r>
        <w:rPr>
          <w:rFonts w:ascii="Narkisim" w:hAnsi="Narkisim"/>
          <w:b/>
          <w:bCs/>
          <w:u w:val="single"/>
          <w:rtl/>
        </w:rPr>
        <w:t>–</w:t>
      </w:r>
      <w:r>
        <w:rPr>
          <w:rFonts w:ascii="Narkisim" w:hAnsi="Narkisim" w:hint="cs"/>
          <w:b/>
          <w:bCs/>
          <w:u w:val="single"/>
          <w:rtl/>
        </w:rPr>
        <w:t xml:space="preserve"> ההצמדה תהא על פי מדד המחירים לצרכן, בתדירות שנתית. </w:t>
      </w:r>
    </w:p>
    <w:p w:rsidR="00B83259" w:rsidRPr="00B20DC3" w:rsidRDefault="00B83259" w:rsidP="00B83259">
      <w:pPr>
        <w:numPr>
          <w:ilvl w:val="1"/>
          <w:numId w:val="4"/>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המשרד באמצעות נציג המשרד. </w:t>
      </w:r>
    </w:p>
    <w:p w:rsidR="00B83259" w:rsidRPr="00B20DC3" w:rsidRDefault="00B83259" w:rsidP="00B83259">
      <w:pPr>
        <w:numPr>
          <w:ilvl w:val="1"/>
          <w:numId w:val="4"/>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lastRenderedPageBreak/>
        <w:t xml:space="preserve">תשלום התמורה מותנה בהמצאת אישור מהרשויות המוסמכות על כך שהספק מנהל ספרים כדין ורשום במשרד מס ערך מוסף ומס הכנסה. </w:t>
      </w:r>
    </w:p>
    <w:p w:rsidR="00B83259" w:rsidRPr="00B20DC3" w:rsidRDefault="00B83259" w:rsidP="00B83259">
      <w:pPr>
        <w:numPr>
          <w:ilvl w:val="1"/>
          <w:numId w:val="4"/>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כל תשלום לא יבוצע אלא לאחר קבלת אישור בכתב מאת נציג המשרד ובכפוף לאמור בסעיף 1</w:t>
      </w:r>
      <w:r w:rsidRPr="00B20DC3">
        <w:rPr>
          <w:rFonts w:ascii="Narkisim" w:eastAsia="Times New Roman" w:hAnsi="Narkisim" w:hint="cs"/>
          <w:rtl/>
        </w:rPr>
        <w:t>4</w:t>
      </w:r>
      <w:r w:rsidRPr="00B20DC3">
        <w:rPr>
          <w:rFonts w:ascii="Narkisim" w:eastAsia="Times New Roman" w:hAnsi="Narkisim"/>
          <w:rtl/>
        </w:rPr>
        <w:t>.6; אם נציג המשרד לא יאשר ביצוע עבודה שנעשתה על-ידי הספק או יאשר כי בוצעה באופן חלקי בלבד, יתבצע התשלום בהתאם לקביעתו של נציג המשרד.</w:t>
      </w:r>
    </w:p>
    <w:p w:rsidR="00B83259" w:rsidRPr="00B20DC3" w:rsidRDefault="00B83259" w:rsidP="00B83259">
      <w:pPr>
        <w:numPr>
          <w:ilvl w:val="1"/>
          <w:numId w:val="4"/>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B83259" w:rsidRPr="00B20DC3" w:rsidRDefault="00B83259" w:rsidP="00B83259">
      <w:pPr>
        <w:numPr>
          <w:ilvl w:val="1"/>
          <w:numId w:val="4"/>
        </w:numPr>
        <w:tabs>
          <w:tab w:val="left" w:pos="0"/>
          <w:tab w:val="left" w:pos="567"/>
          <w:tab w:val="left" w:pos="1433"/>
          <w:tab w:val="left" w:pos="1858"/>
        </w:tabs>
        <w:contextualSpacing/>
        <w:rPr>
          <w:rFonts w:ascii="Narkisim" w:eastAsia="Times New Roman" w:hAnsi="Narkisim"/>
        </w:rPr>
      </w:pPr>
      <w:r w:rsidRPr="00B20DC3">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B83259" w:rsidRPr="00B20DC3" w:rsidRDefault="00B83259" w:rsidP="00B83259">
      <w:pPr>
        <w:tabs>
          <w:tab w:val="left" w:pos="0"/>
          <w:tab w:val="left" w:pos="567"/>
          <w:tab w:val="left" w:pos="1433"/>
          <w:tab w:val="left" w:pos="1858"/>
        </w:tabs>
        <w:ind w:left="1427"/>
        <w:contextualSpacing/>
        <w:rPr>
          <w:rFonts w:ascii="Narkisim" w:eastAsia="Times New Roman" w:hAnsi="Narkisim"/>
        </w:rPr>
      </w:pPr>
    </w:p>
    <w:p w:rsidR="00B83259" w:rsidRPr="00B20DC3" w:rsidRDefault="00B83259" w:rsidP="00B83259">
      <w:pPr>
        <w:keepNext/>
        <w:numPr>
          <w:ilvl w:val="0"/>
          <w:numId w:val="4"/>
        </w:numPr>
        <w:tabs>
          <w:tab w:val="left" w:pos="0"/>
          <w:tab w:val="left" w:pos="440"/>
          <w:tab w:val="num" w:pos="935"/>
        </w:tabs>
        <w:ind w:left="84" w:firstLine="0"/>
        <w:jc w:val="left"/>
        <w:outlineLvl w:val="0"/>
        <w:rPr>
          <w:rFonts w:ascii="Narkisim" w:eastAsia="Times New Roman" w:hAnsi="Narkisim"/>
          <w:b/>
          <w:bCs/>
          <w:u w:val="single"/>
          <w:rtl/>
        </w:rPr>
      </w:pPr>
      <w:bookmarkStart w:id="187" w:name="_Toc50378000"/>
      <w:bookmarkStart w:id="188" w:name="_Toc70355905"/>
      <w:bookmarkStart w:id="189" w:name="_Toc73787790"/>
      <w:bookmarkStart w:id="190" w:name="_Toc74077936"/>
      <w:bookmarkStart w:id="191" w:name="_Toc74078273"/>
      <w:bookmarkStart w:id="192" w:name="_Toc75789230"/>
      <w:bookmarkStart w:id="193" w:name="_Toc88829911"/>
      <w:bookmarkStart w:id="194" w:name="_Toc89430633"/>
      <w:bookmarkStart w:id="195" w:name="_Toc89430938"/>
      <w:bookmarkStart w:id="196" w:name="_Toc89431085"/>
      <w:bookmarkStart w:id="197" w:name="_Toc93076417"/>
      <w:bookmarkStart w:id="198" w:name="_Toc95478170"/>
      <w:bookmarkStart w:id="199" w:name="_Toc96029871"/>
      <w:bookmarkStart w:id="200" w:name="_Toc101457516"/>
      <w:r w:rsidRPr="00B20DC3">
        <w:rPr>
          <w:rFonts w:ascii="Narkisim" w:eastAsia="Times New Roman" w:hAnsi="Narkisim"/>
          <w:b/>
          <w:bCs/>
          <w:u w:val="single"/>
          <w:rtl/>
        </w:rPr>
        <w:lastRenderedPageBreak/>
        <w:t>היעדר ניגוד עניינים</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rsidR="00B83259" w:rsidRPr="00B20DC3" w:rsidRDefault="00B83259" w:rsidP="00B83259">
      <w:pPr>
        <w:keepNext/>
        <w:numPr>
          <w:ilvl w:val="1"/>
          <w:numId w:val="4"/>
        </w:numPr>
        <w:tabs>
          <w:tab w:val="left" w:pos="0"/>
          <w:tab w:val="left" w:pos="440"/>
        </w:tabs>
        <w:outlineLvl w:val="0"/>
        <w:rPr>
          <w:rFonts w:ascii="Narkisim" w:hAnsi="Narkisim"/>
          <w:rtl/>
        </w:rPr>
      </w:pPr>
      <w:bookmarkStart w:id="201" w:name="_Toc50378001"/>
      <w:bookmarkStart w:id="202" w:name="_Toc70355906"/>
      <w:bookmarkStart w:id="203" w:name="_Toc73787791"/>
      <w:bookmarkStart w:id="204" w:name="_Toc74077937"/>
      <w:bookmarkStart w:id="205" w:name="_Toc74078274"/>
      <w:bookmarkStart w:id="206" w:name="_Toc75789231"/>
      <w:bookmarkStart w:id="207" w:name="_Toc88829912"/>
      <w:bookmarkStart w:id="208" w:name="_Toc89430634"/>
      <w:bookmarkStart w:id="209" w:name="_Toc89430939"/>
      <w:bookmarkStart w:id="210" w:name="_Toc89431086"/>
      <w:bookmarkStart w:id="211" w:name="_Toc93076418"/>
      <w:bookmarkStart w:id="212" w:name="_Toc95478171"/>
      <w:bookmarkStart w:id="213" w:name="_Toc96029872"/>
      <w:bookmarkStart w:id="214" w:name="_Toc101457517"/>
      <w:r w:rsidRPr="00B20DC3">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rsidR="00B83259" w:rsidRPr="00B20DC3" w:rsidRDefault="00B83259" w:rsidP="00B83259">
      <w:pPr>
        <w:keepNext/>
        <w:numPr>
          <w:ilvl w:val="1"/>
          <w:numId w:val="4"/>
        </w:numPr>
        <w:tabs>
          <w:tab w:val="left" w:pos="0"/>
          <w:tab w:val="left" w:pos="440"/>
        </w:tabs>
        <w:outlineLvl w:val="0"/>
        <w:rPr>
          <w:rFonts w:ascii="Narkisim" w:hAnsi="Narkisim"/>
          <w:rtl/>
        </w:rPr>
      </w:pPr>
      <w:bookmarkStart w:id="215" w:name="_Toc50378002"/>
      <w:bookmarkStart w:id="216" w:name="_Toc70355907"/>
      <w:bookmarkStart w:id="217" w:name="_Toc73787792"/>
      <w:bookmarkStart w:id="218" w:name="_Toc74077938"/>
      <w:bookmarkStart w:id="219" w:name="_Toc74078275"/>
      <w:bookmarkStart w:id="220" w:name="_Toc75789232"/>
      <w:bookmarkStart w:id="221" w:name="_Toc88829913"/>
      <w:bookmarkStart w:id="222" w:name="_Toc89430635"/>
      <w:bookmarkStart w:id="223" w:name="_Toc89430940"/>
      <w:bookmarkStart w:id="224" w:name="_Toc89431087"/>
      <w:bookmarkStart w:id="225" w:name="_Toc93076419"/>
      <w:bookmarkStart w:id="226" w:name="_Toc95478172"/>
      <w:bookmarkStart w:id="227" w:name="_Toc96029873"/>
      <w:bookmarkStart w:id="228" w:name="_Toc101457518"/>
      <w:r w:rsidRPr="00B20DC3">
        <w:rPr>
          <w:rFonts w:ascii="Narkisim" w:hAnsi="Narkisim"/>
          <w:rtl/>
        </w:rPr>
        <w:t>הספק מתחייב לדאוג לכך שכל עובדיו ו/או הפועלים מטעמו במסגרת השירותים יתחייבו אף הם כאמור לעיל.</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B20DC3">
        <w:rPr>
          <w:rFonts w:ascii="Narkisim" w:hAnsi="Narkisim"/>
          <w:rtl/>
        </w:rPr>
        <w:t xml:space="preserve"> </w:t>
      </w:r>
    </w:p>
    <w:p w:rsidR="00B83259" w:rsidRPr="00B20DC3" w:rsidRDefault="00B83259" w:rsidP="00B83259">
      <w:pPr>
        <w:keepNext/>
        <w:numPr>
          <w:ilvl w:val="1"/>
          <w:numId w:val="4"/>
        </w:numPr>
        <w:tabs>
          <w:tab w:val="left" w:pos="0"/>
          <w:tab w:val="left" w:pos="440"/>
        </w:tabs>
        <w:outlineLvl w:val="0"/>
        <w:rPr>
          <w:rFonts w:ascii="Narkisim" w:hAnsi="Narkisim"/>
          <w:rtl/>
        </w:rPr>
      </w:pPr>
      <w:bookmarkStart w:id="229" w:name="_Toc50378003"/>
      <w:bookmarkStart w:id="230" w:name="_Toc70355908"/>
      <w:bookmarkStart w:id="231" w:name="_Toc73787793"/>
      <w:bookmarkStart w:id="232" w:name="_Toc74077939"/>
      <w:bookmarkStart w:id="233" w:name="_Toc74078276"/>
      <w:bookmarkStart w:id="234" w:name="_Toc75789233"/>
      <w:bookmarkStart w:id="235" w:name="_Toc88829914"/>
      <w:bookmarkStart w:id="236" w:name="_Toc89430636"/>
      <w:bookmarkStart w:id="237" w:name="_Toc89430941"/>
      <w:bookmarkStart w:id="238" w:name="_Toc89431088"/>
      <w:bookmarkStart w:id="239" w:name="_Toc93076420"/>
      <w:bookmarkStart w:id="240" w:name="_Toc95478173"/>
      <w:bookmarkStart w:id="241" w:name="_Toc96029874"/>
      <w:bookmarkStart w:id="242" w:name="_Toc101457519"/>
      <w:r w:rsidRPr="00B20DC3">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Pr="00B20DC3">
        <w:rPr>
          <w:rFonts w:ascii="Narkisim" w:hAnsi="Narkisim"/>
          <w:rtl/>
        </w:rPr>
        <w:t xml:space="preserve"> </w:t>
      </w:r>
    </w:p>
    <w:p w:rsidR="00B83259" w:rsidRPr="00B20DC3" w:rsidRDefault="00B83259" w:rsidP="00B83259">
      <w:pPr>
        <w:keepNext/>
        <w:numPr>
          <w:ilvl w:val="1"/>
          <w:numId w:val="4"/>
        </w:numPr>
        <w:tabs>
          <w:tab w:val="left" w:pos="0"/>
          <w:tab w:val="left" w:pos="440"/>
        </w:tabs>
        <w:outlineLvl w:val="0"/>
        <w:rPr>
          <w:rFonts w:ascii="Narkisim" w:hAnsi="Narkisim"/>
        </w:rPr>
      </w:pPr>
      <w:bookmarkStart w:id="243" w:name="_Toc50378004"/>
      <w:bookmarkStart w:id="244" w:name="_Toc70355909"/>
      <w:bookmarkStart w:id="245" w:name="_Toc73787794"/>
      <w:bookmarkStart w:id="246" w:name="_Toc74077940"/>
      <w:bookmarkStart w:id="247" w:name="_Toc74078277"/>
      <w:bookmarkStart w:id="248" w:name="_Toc75789234"/>
      <w:bookmarkStart w:id="249" w:name="_Toc88829915"/>
      <w:bookmarkStart w:id="250" w:name="_Toc89430637"/>
      <w:bookmarkStart w:id="251" w:name="_Toc89430942"/>
      <w:bookmarkStart w:id="252" w:name="_Toc89431089"/>
      <w:bookmarkStart w:id="253" w:name="_Toc93076421"/>
      <w:bookmarkStart w:id="254" w:name="_Toc95478174"/>
      <w:bookmarkStart w:id="255" w:name="_Toc96029875"/>
      <w:bookmarkStart w:id="256" w:name="_Toc101457520"/>
      <w:r w:rsidRPr="00B20DC3">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rsidR="00B83259" w:rsidRPr="00B20DC3" w:rsidRDefault="00B83259" w:rsidP="00B83259">
      <w:pPr>
        <w:keepNext/>
        <w:numPr>
          <w:ilvl w:val="1"/>
          <w:numId w:val="4"/>
        </w:numPr>
        <w:tabs>
          <w:tab w:val="left" w:pos="0"/>
          <w:tab w:val="left" w:pos="440"/>
        </w:tabs>
        <w:outlineLvl w:val="0"/>
        <w:rPr>
          <w:rFonts w:ascii="Narkisim" w:hAnsi="Narkisim"/>
          <w:rtl/>
        </w:rPr>
      </w:pPr>
      <w:bookmarkStart w:id="257" w:name="_Toc50378005"/>
      <w:bookmarkStart w:id="258" w:name="_Toc70355910"/>
      <w:bookmarkStart w:id="259" w:name="_Toc73787795"/>
      <w:bookmarkStart w:id="260" w:name="_Toc74077941"/>
      <w:bookmarkStart w:id="261" w:name="_Toc74078278"/>
      <w:bookmarkStart w:id="262" w:name="_Toc75789235"/>
      <w:bookmarkStart w:id="263" w:name="_Toc88829916"/>
      <w:bookmarkStart w:id="264" w:name="_Toc89430638"/>
      <w:bookmarkStart w:id="265" w:name="_Toc89430943"/>
      <w:bookmarkStart w:id="266" w:name="_Toc89431090"/>
      <w:bookmarkStart w:id="267" w:name="_Toc93076422"/>
      <w:bookmarkStart w:id="268" w:name="_Toc95478175"/>
      <w:bookmarkStart w:id="269" w:name="_Toc96029876"/>
      <w:bookmarkStart w:id="270" w:name="_Toc101457521"/>
      <w:r w:rsidRPr="00B20DC3">
        <w:rPr>
          <w:rFonts w:ascii="Narkisim" w:hAnsi="Narkisim"/>
          <w:rtl/>
        </w:rPr>
        <w:t>כל האמור לעיל יחול על הספק, עובדיו וכל הפועלים ומועסקים מטעמו במסגרת השירותים.</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B20DC3">
        <w:rPr>
          <w:rFonts w:ascii="Narkisim" w:hAnsi="Narkisim"/>
          <w:rtl/>
        </w:rPr>
        <w:t xml:space="preserve"> </w:t>
      </w:r>
    </w:p>
    <w:p w:rsidR="00B83259" w:rsidRPr="00B20DC3" w:rsidRDefault="00B83259" w:rsidP="00B83259">
      <w:pPr>
        <w:tabs>
          <w:tab w:val="left" w:pos="1469"/>
        </w:tabs>
        <w:ind w:left="720"/>
        <w:rPr>
          <w:rFonts w:ascii="Narkisim" w:eastAsia="Times New Roman" w:hAnsi="Narkisim"/>
          <w:b/>
          <w:bCs/>
          <w:spacing w:val="10"/>
          <w:sz w:val="20"/>
          <w:rtl/>
          <w:lang w:eastAsia="he-IL"/>
        </w:rPr>
      </w:pPr>
      <w:r w:rsidRPr="00B20DC3">
        <w:rPr>
          <w:rFonts w:ascii="Narkisim" w:eastAsia="Times New Roman" w:hAnsi="Narkisim"/>
          <w:b/>
          <w:bCs/>
          <w:spacing w:val="10"/>
          <w:sz w:val="20"/>
          <w:rtl/>
          <w:lang w:eastAsia="he-IL"/>
        </w:rPr>
        <w:t>סעיף זה הינו מעיקרי ההתקשרות והפרתו תחשב כהפרה יסודית של ההסכם.</w:t>
      </w:r>
    </w:p>
    <w:p w:rsidR="00B83259" w:rsidRPr="00B20DC3" w:rsidRDefault="00B83259" w:rsidP="00B83259">
      <w:pPr>
        <w:tabs>
          <w:tab w:val="left" w:pos="1469"/>
        </w:tabs>
        <w:ind w:left="720"/>
        <w:rPr>
          <w:rFonts w:ascii="Narkisim" w:eastAsia="Times New Roman" w:hAnsi="Narkisim"/>
          <w:b/>
          <w:bCs/>
          <w:spacing w:val="10"/>
          <w:sz w:val="20"/>
          <w:rtl/>
          <w:lang w:eastAsia="he-IL"/>
        </w:rPr>
      </w:pPr>
    </w:p>
    <w:p w:rsidR="00B83259" w:rsidRPr="00B20DC3" w:rsidRDefault="00B83259" w:rsidP="00B83259">
      <w:pPr>
        <w:keepNext/>
        <w:numPr>
          <w:ilvl w:val="0"/>
          <w:numId w:val="4"/>
        </w:numPr>
        <w:tabs>
          <w:tab w:val="left" w:pos="0"/>
          <w:tab w:val="left" w:pos="440"/>
        </w:tabs>
        <w:jc w:val="left"/>
        <w:outlineLvl w:val="0"/>
        <w:rPr>
          <w:rFonts w:ascii="Narkisim" w:eastAsia="Times New Roman" w:hAnsi="Narkisim"/>
          <w:b/>
          <w:bCs/>
          <w:u w:val="single"/>
          <w:rtl/>
        </w:rPr>
      </w:pPr>
      <w:bookmarkStart w:id="271" w:name="_Toc50378006"/>
      <w:bookmarkStart w:id="272" w:name="_Toc70355911"/>
      <w:bookmarkStart w:id="273" w:name="_Toc73787796"/>
      <w:bookmarkStart w:id="274" w:name="_Toc74077942"/>
      <w:bookmarkStart w:id="275" w:name="_Toc74078279"/>
      <w:bookmarkStart w:id="276" w:name="_Toc75789236"/>
      <w:bookmarkStart w:id="277" w:name="_Toc88829917"/>
      <w:bookmarkStart w:id="278" w:name="_Toc89430639"/>
      <w:bookmarkStart w:id="279" w:name="_Toc89430944"/>
      <w:bookmarkStart w:id="280" w:name="_Toc89431091"/>
      <w:bookmarkStart w:id="281" w:name="_Toc93076423"/>
      <w:bookmarkStart w:id="282" w:name="_Toc95478176"/>
      <w:bookmarkStart w:id="283" w:name="_Toc96029877"/>
      <w:bookmarkStart w:id="284" w:name="_Toc101457522"/>
      <w:r w:rsidRPr="00B20DC3">
        <w:rPr>
          <w:rFonts w:ascii="Narkisim" w:eastAsia="Times New Roman" w:hAnsi="Narkisim"/>
          <w:b/>
          <w:bCs/>
          <w:u w:val="single"/>
          <w:rtl/>
        </w:rPr>
        <w:t>שימוש בתוכנות</w:t>
      </w:r>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rsidR="00B83259" w:rsidRPr="00B20DC3" w:rsidRDefault="00B83259" w:rsidP="00B83259">
      <w:pPr>
        <w:keepNext/>
        <w:numPr>
          <w:ilvl w:val="1"/>
          <w:numId w:val="4"/>
        </w:numPr>
        <w:tabs>
          <w:tab w:val="left" w:pos="0"/>
          <w:tab w:val="left" w:pos="440"/>
        </w:tabs>
        <w:outlineLvl w:val="0"/>
        <w:rPr>
          <w:rFonts w:ascii="Narkisim" w:hAnsi="Narkisim"/>
        </w:rPr>
      </w:pPr>
      <w:bookmarkStart w:id="285" w:name="_Toc50378007"/>
      <w:bookmarkStart w:id="286" w:name="_Toc70355912"/>
      <w:bookmarkStart w:id="287" w:name="_Toc73787797"/>
      <w:bookmarkStart w:id="288" w:name="_Toc74077943"/>
      <w:bookmarkStart w:id="289" w:name="_Toc74078280"/>
      <w:bookmarkStart w:id="290" w:name="_Toc75789237"/>
      <w:bookmarkStart w:id="291" w:name="_Toc88829918"/>
      <w:bookmarkStart w:id="292" w:name="_Toc89430640"/>
      <w:bookmarkStart w:id="293" w:name="_Toc89430945"/>
      <w:bookmarkStart w:id="294" w:name="_Toc89431092"/>
      <w:bookmarkStart w:id="295" w:name="_Toc93076424"/>
      <w:bookmarkStart w:id="296" w:name="_Toc95478177"/>
      <w:bookmarkStart w:id="297" w:name="_Toc96029878"/>
      <w:bookmarkStart w:id="298" w:name="_Toc101457523"/>
      <w:r w:rsidRPr="00B20DC3">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rsidR="00B83259" w:rsidRPr="00B20DC3" w:rsidRDefault="00B83259" w:rsidP="00B83259">
      <w:pPr>
        <w:keepNext/>
        <w:numPr>
          <w:ilvl w:val="1"/>
          <w:numId w:val="4"/>
        </w:numPr>
        <w:tabs>
          <w:tab w:val="left" w:pos="0"/>
          <w:tab w:val="left" w:pos="440"/>
        </w:tabs>
        <w:outlineLvl w:val="0"/>
        <w:rPr>
          <w:rFonts w:ascii="Narkisim" w:hAnsi="Narkisim"/>
        </w:rPr>
      </w:pPr>
      <w:bookmarkStart w:id="299" w:name="_Toc50378008"/>
      <w:bookmarkStart w:id="300" w:name="_Toc70355913"/>
      <w:bookmarkStart w:id="301" w:name="_Toc73787798"/>
      <w:bookmarkStart w:id="302" w:name="_Toc74077944"/>
      <w:bookmarkStart w:id="303" w:name="_Toc74078281"/>
      <w:bookmarkStart w:id="304" w:name="_Toc75789238"/>
      <w:bookmarkStart w:id="305" w:name="_Toc88829919"/>
      <w:bookmarkStart w:id="306" w:name="_Toc89430641"/>
      <w:bookmarkStart w:id="307" w:name="_Toc89430946"/>
      <w:bookmarkStart w:id="308" w:name="_Toc89431093"/>
      <w:bookmarkStart w:id="309" w:name="_Toc93076425"/>
      <w:bookmarkStart w:id="310" w:name="_Toc95478178"/>
      <w:bookmarkStart w:id="311" w:name="_Toc96029879"/>
      <w:bookmarkStart w:id="312" w:name="_Toc101457524"/>
      <w:r w:rsidRPr="00B20DC3">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w:t>
      </w:r>
      <w:r w:rsidRPr="00B20DC3">
        <w:rPr>
          <w:rFonts w:ascii="Narkisim" w:hAnsi="Narkisim"/>
          <w:rtl/>
        </w:rPr>
        <w:lastRenderedPageBreak/>
        <w:t>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00B83259" w:rsidRPr="00B20DC3" w:rsidRDefault="00B83259" w:rsidP="00B83259">
      <w:pPr>
        <w:keepNext/>
        <w:numPr>
          <w:ilvl w:val="1"/>
          <w:numId w:val="4"/>
        </w:numPr>
        <w:tabs>
          <w:tab w:val="left" w:pos="0"/>
          <w:tab w:val="left" w:pos="440"/>
        </w:tabs>
        <w:outlineLvl w:val="0"/>
        <w:rPr>
          <w:rFonts w:ascii="Narkisim" w:hAnsi="Narkisim"/>
        </w:rPr>
      </w:pPr>
      <w:bookmarkStart w:id="313" w:name="_Toc50378009"/>
      <w:bookmarkStart w:id="314" w:name="_Toc70355914"/>
      <w:bookmarkStart w:id="315" w:name="_Toc73787799"/>
      <w:bookmarkStart w:id="316" w:name="_Toc74077945"/>
      <w:bookmarkStart w:id="317" w:name="_Toc74078282"/>
      <w:bookmarkStart w:id="318" w:name="_Toc75789239"/>
      <w:bookmarkStart w:id="319" w:name="_Toc88829920"/>
      <w:bookmarkStart w:id="320" w:name="_Toc89430642"/>
      <w:bookmarkStart w:id="321" w:name="_Toc89430947"/>
      <w:bookmarkStart w:id="322" w:name="_Toc89431094"/>
      <w:bookmarkStart w:id="323" w:name="_Toc93076426"/>
      <w:bookmarkStart w:id="324" w:name="_Toc95478179"/>
      <w:bookmarkStart w:id="325" w:name="_Toc96029880"/>
      <w:bookmarkStart w:id="326" w:name="_Toc101457525"/>
      <w:r w:rsidRPr="00B20DC3">
        <w:rPr>
          <w:rFonts w:ascii="Narkisim" w:hAnsi="Narkisim"/>
          <w:rtl/>
        </w:rPr>
        <w:t>כל האמור לעיל יחול על הספק, לרבות עובדיו וכל הפועלים מטעמו במסגרת השירותים.</w:t>
      </w:r>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rsidR="00B83259" w:rsidRPr="00B20DC3" w:rsidRDefault="00B83259" w:rsidP="00B83259">
      <w:pPr>
        <w:keepNext/>
        <w:tabs>
          <w:tab w:val="left" w:pos="0"/>
          <w:tab w:val="left" w:pos="440"/>
        </w:tabs>
        <w:ind w:left="1427"/>
        <w:outlineLvl w:val="0"/>
        <w:rPr>
          <w:rFonts w:ascii="Narkisim" w:hAnsi="Narkisim"/>
          <w:rtl/>
        </w:rPr>
      </w:pPr>
    </w:p>
    <w:p w:rsidR="00B83259" w:rsidRPr="00B20DC3" w:rsidRDefault="00B83259" w:rsidP="00B83259">
      <w:pPr>
        <w:keepNext/>
        <w:numPr>
          <w:ilvl w:val="0"/>
          <w:numId w:val="4"/>
        </w:numPr>
        <w:tabs>
          <w:tab w:val="left" w:pos="0"/>
          <w:tab w:val="left" w:pos="440"/>
        </w:tabs>
        <w:jc w:val="left"/>
        <w:outlineLvl w:val="0"/>
        <w:rPr>
          <w:rFonts w:ascii="Narkisim" w:eastAsia="Times New Roman" w:hAnsi="Narkisim"/>
          <w:b/>
          <w:bCs/>
          <w:spacing w:val="10"/>
          <w:u w:val="single"/>
          <w:lang w:eastAsia="he-IL"/>
        </w:rPr>
      </w:pPr>
      <w:bookmarkStart w:id="327" w:name="_Toc88829921"/>
      <w:bookmarkStart w:id="328" w:name="_Toc89430643"/>
      <w:bookmarkStart w:id="329" w:name="_Toc89430948"/>
      <w:bookmarkStart w:id="330" w:name="_Toc89431095"/>
      <w:bookmarkStart w:id="331" w:name="_Toc93076427"/>
      <w:bookmarkStart w:id="332" w:name="_Toc95478180"/>
      <w:bookmarkStart w:id="333" w:name="_Toc96029881"/>
      <w:bookmarkStart w:id="334" w:name="_Toc101457526"/>
      <w:r w:rsidRPr="00B20DC3">
        <w:rPr>
          <w:rFonts w:ascii="Narkisim" w:eastAsia="Times New Roman" w:hAnsi="Narkisim"/>
          <w:b/>
          <w:bCs/>
          <w:spacing w:val="10"/>
          <w:u w:val="single"/>
          <w:rtl/>
          <w:lang w:eastAsia="he-IL"/>
        </w:rPr>
        <w:t>פעילות הספק במכרז בעת חירום</w:t>
      </w:r>
      <w:bookmarkEnd w:id="327"/>
      <w:bookmarkEnd w:id="328"/>
      <w:bookmarkEnd w:id="329"/>
      <w:bookmarkEnd w:id="330"/>
      <w:bookmarkEnd w:id="331"/>
      <w:bookmarkEnd w:id="332"/>
      <w:bookmarkEnd w:id="333"/>
      <w:bookmarkEnd w:id="334"/>
    </w:p>
    <w:p w:rsidR="00B83259" w:rsidRPr="00B20DC3" w:rsidRDefault="00B83259" w:rsidP="00B83259">
      <w:pPr>
        <w:numPr>
          <w:ilvl w:val="1"/>
          <w:numId w:val="7"/>
        </w:numPr>
        <w:tabs>
          <w:tab w:val="left" w:pos="374"/>
        </w:tabs>
        <w:rPr>
          <w:lang w:val="x-none"/>
        </w:rPr>
      </w:pPr>
      <w:r w:rsidRPr="00B20DC3">
        <w:rPr>
          <w:rFonts w:hint="cs"/>
          <w:rtl/>
          <w:lang w:val="x-none"/>
        </w:rPr>
        <w:t>בעיתות</w:t>
      </w:r>
      <w:r w:rsidRPr="00B20DC3">
        <w:rPr>
          <w:rtl/>
          <w:lang w:val="x-none"/>
        </w:rPr>
        <w:t xml:space="preserve"> חירום </w:t>
      </w:r>
      <w:r w:rsidRPr="00B20DC3">
        <w:rPr>
          <w:rFonts w:hint="cs"/>
          <w:rtl/>
          <w:lang w:val="x-none"/>
        </w:rPr>
        <w:t>על המשרד</w:t>
      </w:r>
      <w:r w:rsidRPr="00B20DC3">
        <w:rPr>
          <w:rtl/>
          <w:lang w:val="x-none"/>
        </w:rPr>
        <w:t xml:space="preserve"> </w:t>
      </w:r>
      <w:r w:rsidRPr="00B20DC3">
        <w:rPr>
          <w:rFonts w:hint="cs"/>
          <w:rtl/>
          <w:lang w:val="x-none"/>
        </w:rPr>
        <w:t>מוטלת החובה להמשיך ולספק את ה</w:t>
      </w:r>
      <w:r w:rsidRPr="00B20DC3">
        <w:rPr>
          <w:rtl/>
          <w:lang w:val="x-none"/>
        </w:rPr>
        <w:t xml:space="preserve">שירותים </w:t>
      </w:r>
      <w:r w:rsidRPr="00B20DC3">
        <w:rPr>
          <w:rFonts w:hint="cs"/>
          <w:rtl/>
          <w:lang w:val="x-none"/>
        </w:rPr>
        <w:t>ה</w:t>
      </w:r>
      <w:r w:rsidRPr="00B20DC3">
        <w:rPr>
          <w:rtl/>
          <w:lang w:val="x-none"/>
        </w:rPr>
        <w:t>חיוניים</w:t>
      </w:r>
      <w:r w:rsidRPr="00B20DC3">
        <w:rPr>
          <w:rFonts w:hint="cs"/>
          <w:rtl/>
          <w:lang w:val="x-none"/>
        </w:rPr>
        <w:t xml:space="preserve"> וכן שירותים נוספים הנגזרים ממצב החירום. </w:t>
      </w:r>
    </w:p>
    <w:p w:rsidR="00B83259" w:rsidRPr="00B20DC3" w:rsidRDefault="00B83259" w:rsidP="00B83259">
      <w:pPr>
        <w:numPr>
          <w:ilvl w:val="1"/>
          <w:numId w:val="7"/>
        </w:numPr>
        <w:tabs>
          <w:tab w:val="left" w:pos="374"/>
        </w:tabs>
        <w:rPr>
          <w:lang w:val="x-none"/>
        </w:rPr>
      </w:pPr>
      <w:r w:rsidRPr="00B20DC3">
        <w:rPr>
          <w:rFonts w:hint="cs"/>
          <w:rtl/>
          <w:lang w:val="x-none"/>
        </w:rPr>
        <w:t xml:space="preserve">מצב זה מצריך התקשרויות הנדרשות בדחיפות למשרד. </w:t>
      </w:r>
    </w:p>
    <w:p w:rsidR="00B83259" w:rsidRPr="00B20DC3" w:rsidRDefault="00B83259" w:rsidP="00B83259">
      <w:pPr>
        <w:numPr>
          <w:ilvl w:val="1"/>
          <w:numId w:val="7"/>
        </w:numPr>
        <w:tabs>
          <w:tab w:val="left" w:pos="374"/>
        </w:tabs>
        <w:rPr>
          <w:lang w:val="x-none"/>
        </w:rPr>
      </w:pPr>
      <w:r w:rsidRPr="00B20DC3">
        <w:rPr>
          <w:rFonts w:hint="cs"/>
          <w:rtl/>
          <w:lang w:val="x-none"/>
        </w:rPr>
        <w:t>מצב החירום יכול גם לגרום למצב בו אין באפשרותם של חלק מהספקים החתומים על הסכמי התקשרות לספק את השירותים הניתנים בשגרה גם בשעת חירום.</w:t>
      </w:r>
    </w:p>
    <w:p w:rsidR="00B83259" w:rsidRPr="00B20DC3" w:rsidRDefault="00B83259" w:rsidP="00B83259">
      <w:pPr>
        <w:numPr>
          <w:ilvl w:val="1"/>
          <w:numId w:val="7"/>
        </w:numPr>
        <w:tabs>
          <w:tab w:val="left" w:pos="374"/>
        </w:tabs>
        <w:rPr>
          <w:lang w:val="x-none"/>
        </w:rPr>
      </w:pPr>
      <w:r w:rsidRPr="00B20DC3">
        <w:rPr>
          <w:rFonts w:hint="cs"/>
          <w:rtl/>
          <w:lang w:val="x-none"/>
        </w:rPr>
        <w:t>הספק י</w:t>
      </w:r>
      <w:r w:rsidRPr="00B20DC3">
        <w:rPr>
          <w:rtl/>
          <w:lang w:val="x-none"/>
        </w:rPr>
        <w:t>ספק את השירות</w:t>
      </w:r>
      <w:r w:rsidRPr="00B20DC3">
        <w:rPr>
          <w:rFonts w:hint="cs"/>
          <w:rtl/>
          <w:lang w:val="x-none"/>
        </w:rPr>
        <w:t>ים המבוקשים במכרז</w:t>
      </w:r>
      <w:r w:rsidRPr="00B20DC3">
        <w:rPr>
          <w:rtl/>
          <w:lang w:val="x-none"/>
        </w:rPr>
        <w:t xml:space="preserve"> בכל עת, לרבות בשעת חירום, בתנאי </w:t>
      </w:r>
      <w:r w:rsidRPr="00B20DC3">
        <w:rPr>
          <w:rFonts w:hint="cs"/>
          <w:rtl/>
          <w:lang w:val="x-none"/>
        </w:rPr>
        <w:t>ה</w:t>
      </w:r>
      <w:r w:rsidRPr="00B20DC3">
        <w:rPr>
          <w:rtl/>
          <w:lang w:val="x-none"/>
        </w:rPr>
        <w:t xml:space="preserve">ספקה כפי שנקבעו בהסכם ההתקשרות. </w:t>
      </w:r>
    </w:p>
    <w:p w:rsidR="00B83259" w:rsidRPr="00B20DC3" w:rsidRDefault="00B83259" w:rsidP="00B83259">
      <w:pPr>
        <w:numPr>
          <w:ilvl w:val="1"/>
          <w:numId w:val="7"/>
        </w:numPr>
        <w:tabs>
          <w:tab w:val="left" w:pos="374"/>
        </w:tabs>
        <w:rPr>
          <w:lang w:val="x-none"/>
        </w:rPr>
      </w:pPr>
      <w:r w:rsidRPr="00B20DC3">
        <w:rPr>
          <w:rtl/>
          <w:lang w:val="x-none"/>
        </w:rPr>
        <w:t xml:space="preserve">הפרה של סעיף זה תהווה הפרה יסודית של הסכם ההתקשרות המקנה זכות </w:t>
      </w:r>
      <w:r w:rsidRPr="00B20DC3">
        <w:rPr>
          <w:rFonts w:hint="cs"/>
          <w:rtl/>
          <w:lang w:val="x-none"/>
        </w:rPr>
        <w:t>למשרד</w:t>
      </w:r>
      <w:r w:rsidRPr="00B20DC3">
        <w:rPr>
          <w:rtl/>
          <w:lang w:val="x-none"/>
        </w:rPr>
        <w:t xml:space="preserve"> לנקוט בצעדים כמוגדר בהסכם. </w:t>
      </w:r>
    </w:p>
    <w:p w:rsidR="00B83259" w:rsidRPr="00B20DC3" w:rsidRDefault="00B83259" w:rsidP="00B83259">
      <w:pPr>
        <w:tabs>
          <w:tab w:val="left" w:pos="374"/>
        </w:tabs>
        <w:ind w:left="792"/>
        <w:rPr>
          <w:lang w:val="x-none"/>
        </w:rPr>
      </w:pPr>
    </w:p>
    <w:p w:rsidR="00B83259" w:rsidRPr="00B20DC3" w:rsidRDefault="00B83259" w:rsidP="00B83259">
      <w:pPr>
        <w:keepNext/>
        <w:numPr>
          <w:ilvl w:val="0"/>
          <w:numId w:val="4"/>
        </w:numPr>
        <w:tabs>
          <w:tab w:val="left" w:pos="0"/>
          <w:tab w:val="left" w:pos="440"/>
        </w:tabs>
        <w:jc w:val="left"/>
        <w:outlineLvl w:val="0"/>
        <w:rPr>
          <w:rFonts w:ascii="Narkisim" w:eastAsia="Times New Roman" w:hAnsi="Narkisim"/>
          <w:b/>
          <w:bCs/>
          <w:u w:val="single"/>
          <w:rtl/>
        </w:rPr>
      </w:pPr>
      <w:bookmarkStart w:id="335" w:name="_Toc50378010"/>
      <w:bookmarkStart w:id="336" w:name="_Toc70355915"/>
      <w:bookmarkStart w:id="337" w:name="_Toc73787800"/>
      <w:bookmarkStart w:id="338" w:name="_Toc74077946"/>
      <w:bookmarkStart w:id="339" w:name="_Toc74078283"/>
      <w:bookmarkStart w:id="340" w:name="_Toc75789240"/>
      <w:bookmarkStart w:id="341" w:name="_Toc88829922"/>
      <w:bookmarkStart w:id="342" w:name="_Toc89430644"/>
      <w:bookmarkStart w:id="343" w:name="_Toc89430949"/>
      <w:bookmarkStart w:id="344" w:name="_Toc89431096"/>
      <w:bookmarkStart w:id="345" w:name="_Toc93076428"/>
      <w:bookmarkStart w:id="346" w:name="_Toc95478181"/>
      <w:bookmarkStart w:id="347" w:name="_Toc96029882"/>
      <w:bookmarkStart w:id="348" w:name="_Toc101457527"/>
      <w:r w:rsidRPr="00B20DC3">
        <w:rPr>
          <w:rFonts w:ascii="Narkisim" w:eastAsia="Times New Roman" w:hAnsi="Narkisim"/>
          <w:b/>
          <w:bCs/>
          <w:u w:val="single"/>
          <w:rtl/>
        </w:rPr>
        <w:lastRenderedPageBreak/>
        <w:t>אחריות לנזקים, שיפוי</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rsidR="00B83259" w:rsidRPr="00B20DC3" w:rsidRDefault="00B83259" w:rsidP="00B83259">
      <w:pPr>
        <w:keepNext/>
        <w:numPr>
          <w:ilvl w:val="1"/>
          <w:numId w:val="4"/>
        </w:numPr>
        <w:tabs>
          <w:tab w:val="left" w:pos="0"/>
          <w:tab w:val="left" w:pos="440"/>
        </w:tabs>
        <w:outlineLvl w:val="0"/>
        <w:rPr>
          <w:rFonts w:ascii="Narkisim" w:hAnsi="Narkisim"/>
        </w:rPr>
      </w:pPr>
      <w:bookmarkStart w:id="349" w:name="_Toc50378011"/>
      <w:bookmarkStart w:id="350" w:name="_Toc70355916"/>
      <w:bookmarkStart w:id="351" w:name="_Toc73787801"/>
      <w:bookmarkStart w:id="352" w:name="_Toc74077947"/>
      <w:bookmarkStart w:id="353" w:name="_Toc74078284"/>
      <w:bookmarkStart w:id="354" w:name="_Toc75789241"/>
      <w:bookmarkStart w:id="355" w:name="_Toc88829923"/>
      <w:bookmarkStart w:id="356" w:name="_Toc89430645"/>
      <w:bookmarkStart w:id="357" w:name="_Toc89430950"/>
      <w:bookmarkStart w:id="358" w:name="_Toc89431097"/>
      <w:bookmarkStart w:id="359" w:name="_Toc93076429"/>
      <w:bookmarkStart w:id="360" w:name="_Toc95478182"/>
      <w:bookmarkStart w:id="361" w:name="_Toc96029883"/>
      <w:bookmarkStart w:id="362" w:name="_Toc101457528"/>
      <w:r w:rsidRPr="00B20DC3">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rsidR="00B83259" w:rsidRPr="00B20DC3" w:rsidRDefault="00B83259" w:rsidP="00B83259">
      <w:pPr>
        <w:keepNext/>
        <w:numPr>
          <w:ilvl w:val="1"/>
          <w:numId w:val="4"/>
        </w:numPr>
        <w:tabs>
          <w:tab w:val="left" w:pos="0"/>
          <w:tab w:val="left" w:pos="440"/>
        </w:tabs>
        <w:outlineLvl w:val="0"/>
        <w:rPr>
          <w:rFonts w:ascii="Narkisim" w:hAnsi="Narkisim"/>
        </w:rPr>
      </w:pPr>
      <w:bookmarkStart w:id="363" w:name="_Toc50378012"/>
      <w:bookmarkStart w:id="364" w:name="_Toc70355917"/>
      <w:bookmarkStart w:id="365" w:name="_Toc73787802"/>
      <w:bookmarkStart w:id="366" w:name="_Toc74077948"/>
      <w:bookmarkStart w:id="367" w:name="_Toc74078285"/>
      <w:bookmarkStart w:id="368" w:name="_Toc75789242"/>
      <w:bookmarkStart w:id="369" w:name="_Toc88829924"/>
      <w:bookmarkStart w:id="370" w:name="_Toc89430646"/>
      <w:bookmarkStart w:id="371" w:name="_Toc89430951"/>
      <w:bookmarkStart w:id="372" w:name="_Toc89431098"/>
      <w:bookmarkStart w:id="373" w:name="_Toc93076430"/>
      <w:bookmarkStart w:id="374" w:name="_Toc95478183"/>
      <w:bookmarkStart w:id="375" w:name="_Toc96029884"/>
      <w:bookmarkStart w:id="376" w:name="_Toc101457529"/>
      <w:r w:rsidRPr="00B20DC3">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p w:rsidR="00B83259" w:rsidRPr="00B20DC3" w:rsidRDefault="00B83259" w:rsidP="00B83259">
      <w:pPr>
        <w:tabs>
          <w:tab w:val="left" w:pos="1415"/>
          <w:tab w:val="left" w:pos="1858"/>
          <w:tab w:val="left" w:pos="8133"/>
          <w:tab w:val="right" w:pos="8306"/>
        </w:tabs>
        <w:autoSpaceDN w:val="0"/>
        <w:ind w:left="707"/>
        <w:rPr>
          <w:rFonts w:ascii="Narkisim" w:eastAsia="Times New Roman" w:hAnsi="Narkisim"/>
          <w:b/>
          <w:bCs/>
          <w:rtl/>
        </w:rPr>
      </w:pPr>
      <w:r w:rsidRPr="00B20DC3">
        <w:rPr>
          <w:rFonts w:ascii="Narkisim" w:eastAsia="Times New Roman" w:hAnsi="Narkisim"/>
          <w:b/>
          <w:bCs/>
          <w:rtl/>
        </w:rPr>
        <w:t xml:space="preserve">סעיף זה הינו מעיקרי ההתקשרות והפרתו תחשב כהפרה יסודית של ההסכם.  </w:t>
      </w:r>
    </w:p>
    <w:p w:rsidR="00B83259" w:rsidRPr="00B20DC3" w:rsidRDefault="00B83259" w:rsidP="00B83259">
      <w:pPr>
        <w:tabs>
          <w:tab w:val="left" w:pos="1415"/>
          <w:tab w:val="left" w:pos="1858"/>
          <w:tab w:val="left" w:pos="8133"/>
          <w:tab w:val="right" w:pos="8306"/>
        </w:tabs>
        <w:autoSpaceDN w:val="0"/>
        <w:ind w:left="707"/>
        <w:rPr>
          <w:rFonts w:ascii="Narkisim" w:eastAsia="Times New Roman" w:hAnsi="Narkisim"/>
          <w:b/>
          <w:bCs/>
        </w:rPr>
      </w:pPr>
    </w:p>
    <w:p w:rsidR="00B83259" w:rsidRPr="00D84D3F" w:rsidRDefault="00B83259" w:rsidP="00B83259">
      <w:pPr>
        <w:keepNext/>
        <w:numPr>
          <w:ilvl w:val="0"/>
          <w:numId w:val="4"/>
        </w:numPr>
        <w:tabs>
          <w:tab w:val="left" w:pos="0"/>
          <w:tab w:val="left" w:pos="440"/>
        </w:tabs>
        <w:jc w:val="left"/>
        <w:outlineLvl w:val="0"/>
        <w:rPr>
          <w:rFonts w:ascii="Narkisim" w:eastAsia="Times New Roman" w:hAnsi="Narkisim"/>
          <w:b/>
          <w:bCs/>
          <w:u w:val="single"/>
        </w:rPr>
      </w:pPr>
      <w:bookmarkStart w:id="377" w:name="_Toc50378013"/>
      <w:bookmarkStart w:id="378" w:name="_Toc70355918"/>
      <w:bookmarkStart w:id="379" w:name="_Toc73787803"/>
      <w:bookmarkStart w:id="380" w:name="_Toc74077949"/>
      <w:bookmarkStart w:id="381" w:name="_Toc74078286"/>
      <w:bookmarkStart w:id="382" w:name="_Toc75789243"/>
      <w:bookmarkStart w:id="383" w:name="_Toc88829925"/>
      <w:bookmarkStart w:id="384" w:name="_Toc89430647"/>
      <w:bookmarkStart w:id="385" w:name="_Toc89430952"/>
      <w:bookmarkStart w:id="386" w:name="_Toc89431099"/>
      <w:bookmarkStart w:id="387" w:name="_Toc93076431"/>
      <w:bookmarkStart w:id="388" w:name="_Toc95478184"/>
      <w:bookmarkStart w:id="389" w:name="_Toc96029885"/>
      <w:bookmarkStart w:id="390" w:name="_Toc101457530"/>
      <w:r w:rsidRPr="00D84D3F">
        <w:rPr>
          <w:rFonts w:ascii="Narkisim" w:eastAsia="Times New Roman" w:hAnsi="Narkisim"/>
          <w:b/>
          <w:bCs/>
          <w:u w:val="single"/>
          <w:rtl/>
        </w:rPr>
        <w:lastRenderedPageBreak/>
        <w:t>ביטוח על-ידי הספ</w:t>
      </w:r>
      <w:bookmarkEnd w:id="377"/>
      <w:bookmarkEnd w:id="378"/>
      <w:bookmarkEnd w:id="379"/>
      <w:bookmarkEnd w:id="380"/>
      <w:bookmarkEnd w:id="381"/>
      <w:bookmarkEnd w:id="382"/>
      <w:bookmarkEnd w:id="383"/>
      <w:bookmarkEnd w:id="384"/>
      <w:bookmarkEnd w:id="385"/>
      <w:bookmarkEnd w:id="386"/>
      <w:r w:rsidRPr="00D84D3F">
        <w:rPr>
          <w:rFonts w:ascii="Narkisim" w:eastAsia="Times New Roman" w:hAnsi="Narkisim" w:hint="cs"/>
          <w:b/>
          <w:bCs/>
          <w:u w:val="single"/>
          <w:rtl/>
        </w:rPr>
        <w:t>ק</w:t>
      </w:r>
      <w:bookmarkEnd w:id="387"/>
      <w:bookmarkEnd w:id="388"/>
      <w:bookmarkEnd w:id="389"/>
      <w:bookmarkEnd w:id="390"/>
    </w:p>
    <w:p w:rsidR="00B83259" w:rsidRPr="007E0A13" w:rsidRDefault="00B83259" w:rsidP="00B83259">
      <w:pPr>
        <w:rPr>
          <w:rFonts w:ascii="Narkisim" w:hAnsi="Narkisim"/>
        </w:rPr>
      </w:pPr>
      <w:r w:rsidRPr="007E0A13">
        <w:rPr>
          <w:rFonts w:ascii="Narkisim" w:hAnsi="Narkisim"/>
          <w:rtl/>
        </w:rPr>
        <w:t>הספק מתחייב לערוך ולקיים ביטוחים הולמים ביחס לשירותים עבור משרד החקלאות ופיתוח הכפר,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B83259" w:rsidRPr="007E0A13" w:rsidRDefault="00B83259" w:rsidP="00B83259">
      <w:pPr>
        <w:rPr>
          <w:rFonts w:ascii="Narkisim" w:hAnsi="Narkisim"/>
          <w:sz w:val="22"/>
          <w:szCs w:val="22"/>
          <w:rtl/>
        </w:rPr>
      </w:pPr>
      <w:r w:rsidRPr="007E0A13">
        <w:rPr>
          <w:rFonts w:ascii="Narkisim" w:hAnsi="Narkisim"/>
          <w:rtl/>
        </w:rPr>
        <w:t xml:space="preserve">הספק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rsidR="00B83259" w:rsidRPr="007E0A13" w:rsidRDefault="00B83259" w:rsidP="00B83259">
      <w:pPr>
        <w:rPr>
          <w:rFonts w:ascii="Narkisim" w:hAnsi="Narkisim"/>
          <w:rtl/>
        </w:rPr>
      </w:pPr>
      <w:r w:rsidRPr="007E0A13">
        <w:rPr>
          <w:rFonts w:ascii="Narkisim" w:hAnsi="Narkisim"/>
          <w:rtl/>
        </w:rPr>
        <w:t xml:space="preserve">הספק יוודא כי בביטוח מסוג עבודות קבלניות / הקמה, המתייחס לשירותים נשוא ההתקשרות, ייכלל המשרד וכן כל הקבלנים וקבלני המשנה, כמבוטחים נוספים. </w:t>
      </w:r>
    </w:p>
    <w:p w:rsidR="00B83259" w:rsidRPr="007E0A13" w:rsidRDefault="00B83259" w:rsidP="00B83259">
      <w:pPr>
        <w:rPr>
          <w:rFonts w:ascii="Narkisim" w:hAnsi="Narkisim"/>
          <w:rtl/>
        </w:rPr>
      </w:pPr>
      <w:r w:rsidRPr="007E0A13">
        <w:rPr>
          <w:rFonts w:ascii="Narkisim" w:hAnsi="Narkisim"/>
          <w:rtl/>
        </w:rPr>
        <w:t xml:space="preserve">הספק יוודא כי בכל ביטוחיו, המתייחסים לשירותים נשוא ההתקשרות, ייכלל סעיף ויתור על זכות התחלוף / השיבוב כלפי המשרד ועובדיו (ויתור כאמור לא יחול בגין נזק בזדון). </w:t>
      </w:r>
    </w:p>
    <w:p w:rsidR="00B83259" w:rsidRPr="007E0A13" w:rsidRDefault="00B83259" w:rsidP="00B83259">
      <w:pPr>
        <w:rPr>
          <w:rFonts w:ascii="Narkisim" w:hAnsi="Narkisim"/>
        </w:rPr>
      </w:pPr>
      <w:r w:rsidRPr="007E0A13">
        <w:rPr>
          <w:rFonts w:ascii="Narkisim" w:hAnsi="Narkisim"/>
          <w:rtl/>
        </w:rPr>
        <w:lastRenderedPageBreak/>
        <w:t>המשרד שומר לעצמו את הזכות לקבל מהספק אישור על קיום ביטוח או העתקי פוליסות</w:t>
      </w:r>
      <w:r w:rsidRPr="007E0A13">
        <w:rPr>
          <w:rFonts w:ascii="Narkisim" w:hAnsi="Narkisim"/>
          <w:color w:val="1F497D"/>
          <w:rtl/>
        </w:rPr>
        <w:t>,</w:t>
      </w:r>
      <w:r w:rsidRPr="007E0A13">
        <w:rPr>
          <w:rFonts w:ascii="Narkisim" w:hAnsi="Narkisim"/>
          <w:rtl/>
        </w:rPr>
        <w:t xml:space="preserve"> מעת לעת ולפי דרישה.</w:t>
      </w:r>
    </w:p>
    <w:p w:rsidR="00B83259" w:rsidRPr="00D84D3F" w:rsidRDefault="00B83259" w:rsidP="00B83259">
      <w:pPr>
        <w:rPr>
          <w:rFonts w:ascii="Narkisim" w:hAnsi="Narkisim"/>
          <w:b/>
          <w:bCs/>
          <w:sz w:val="22"/>
          <w:szCs w:val="22"/>
          <w:u w:val="single"/>
          <w:rtl/>
        </w:rPr>
      </w:pPr>
      <w:r w:rsidRPr="00D84D3F">
        <w:rPr>
          <w:rFonts w:ascii="Narkisim" w:hAnsi="Narkisim"/>
          <w:b/>
          <w:bCs/>
          <w:u w:val="single"/>
          <w:rtl/>
        </w:rPr>
        <w:t>אי עמידה בתנאי סעיף זה מהווה הפרה של הסכם זה.</w:t>
      </w:r>
    </w:p>
    <w:p w:rsidR="00B83259" w:rsidRPr="00B20DC3" w:rsidRDefault="00B83259" w:rsidP="00B83259"/>
    <w:p w:rsidR="00B83259" w:rsidRPr="00B20DC3" w:rsidRDefault="00B83259" w:rsidP="00B83259">
      <w:pPr>
        <w:keepNext/>
        <w:numPr>
          <w:ilvl w:val="0"/>
          <w:numId w:val="4"/>
        </w:numPr>
        <w:tabs>
          <w:tab w:val="left" w:pos="0"/>
          <w:tab w:val="left" w:pos="440"/>
        </w:tabs>
        <w:jc w:val="left"/>
        <w:outlineLvl w:val="0"/>
        <w:rPr>
          <w:rFonts w:ascii="Narkisim" w:eastAsia="Times New Roman" w:hAnsi="Narkisim"/>
          <w:b/>
          <w:bCs/>
          <w:spacing w:val="10"/>
          <w:sz w:val="20"/>
          <w:u w:val="single"/>
          <w:rtl/>
          <w:lang w:eastAsia="he-IL"/>
        </w:rPr>
      </w:pPr>
      <w:bookmarkStart w:id="391" w:name="_Toc50378014"/>
      <w:bookmarkStart w:id="392" w:name="_Toc70355919"/>
      <w:bookmarkStart w:id="393" w:name="_Toc73787804"/>
      <w:bookmarkStart w:id="394" w:name="_Toc74077950"/>
      <w:bookmarkStart w:id="395" w:name="_Toc74078287"/>
      <w:bookmarkStart w:id="396" w:name="_Toc75789244"/>
      <w:bookmarkStart w:id="397" w:name="_Toc88829926"/>
      <w:bookmarkStart w:id="398" w:name="_Toc89430648"/>
      <w:bookmarkStart w:id="399" w:name="_Toc89430953"/>
      <w:bookmarkStart w:id="400" w:name="_Toc89431100"/>
      <w:bookmarkStart w:id="401" w:name="_Toc93076432"/>
      <w:bookmarkStart w:id="402" w:name="_Toc95478185"/>
      <w:bookmarkStart w:id="403" w:name="_Toc96029886"/>
      <w:bookmarkStart w:id="404" w:name="_Toc101457531"/>
      <w:r w:rsidRPr="00B20DC3">
        <w:rPr>
          <w:rFonts w:ascii="Narkisim" w:eastAsia="Times New Roman" w:hAnsi="Narkisim"/>
          <w:b/>
          <w:bCs/>
          <w:spacing w:val="10"/>
          <w:sz w:val="20"/>
          <w:u w:val="single"/>
          <w:rtl/>
          <w:lang w:eastAsia="he-IL"/>
        </w:rPr>
        <w:t>עובדי הספק:</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405" w:name="_Toc50378015"/>
      <w:bookmarkStart w:id="406" w:name="_Toc70355920"/>
      <w:bookmarkStart w:id="407" w:name="_Toc73787805"/>
      <w:bookmarkStart w:id="408" w:name="_Toc74077951"/>
      <w:bookmarkStart w:id="409" w:name="_Toc74078288"/>
      <w:bookmarkStart w:id="410" w:name="_Toc75789245"/>
      <w:bookmarkStart w:id="411" w:name="_Toc88829927"/>
      <w:bookmarkStart w:id="412" w:name="_Toc89430649"/>
      <w:bookmarkStart w:id="413" w:name="_Toc89430954"/>
      <w:bookmarkStart w:id="414" w:name="_Toc89431101"/>
      <w:bookmarkStart w:id="415" w:name="_Toc93076433"/>
      <w:bookmarkStart w:id="416" w:name="_Toc95478186"/>
      <w:bookmarkStart w:id="417" w:name="_Toc96029887"/>
      <w:bookmarkStart w:id="418" w:name="_Toc101457532"/>
      <w:r w:rsidRPr="00B20DC3">
        <w:rPr>
          <w:rFonts w:ascii="Narkisim" w:eastAsia="Times New Roman" w:hAnsi="Narkisim"/>
          <w:spacing w:val="10"/>
          <w:rtl/>
          <w:lang w:eastAsia="he-IL"/>
        </w:rPr>
        <w:t>למען הסר ספק מוצהר ומוסכם בזה על הצדדים כי הספק פועל במסגרת הסכם</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p>
    <w:p w:rsidR="00B83259" w:rsidRPr="00B20DC3" w:rsidRDefault="00B83259" w:rsidP="00B83259">
      <w:pPr>
        <w:keepNext/>
        <w:tabs>
          <w:tab w:val="left" w:pos="0"/>
          <w:tab w:val="left" w:pos="440"/>
        </w:tabs>
        <w:ind w:left="1427"/>
        <w:outlineLvl w:val="0"/>
        <w:rPr>
          <w:rFonts w:ascii="Narkisim" w:eastAsia="Times New Roman" w:hAnsi="Narkisim"/>
          <w:spacing w:val="10"/>
          <w:lang w:eastAsia="he-IL"/>
        </w:rPr>
      </w:pPr>
      <w:r w:rsidRPr="00B20DC3">
        <w:rPr>
          <w:rFonts w:ascii="Narkisim" w:eastAsia="Times New Roman" w:hAnsi="Narkisim"/>
          <w:spacing w:val="10"/>
          <w:rtl/>
          <w:lang w:eastAsia="he-IL"/>
        </w:rPr>
        <w:t xml:space="preserve"> </w:t>
      </w:r>
      <w:bookmarkStart w:id="419" w:name="_Toc50378016"/>
      <w:bookmarkStart w:id="420" w:name="_Toc70355921"/>
      <w:bookmarkStart w:id="421" w:name="_Toc73787806"/>
      <w:bookmarkStart w:id="422" w:name="_Toc74077952"/>
      <w:bookmarkStart w:id="423" w:name="_Toc74078289"/>
      <w:bookmarkStart w:id="424" w:name="_Toc75789246"/>
      <w:bookmarkStart w:id="425" w:name="_Toc88829928"/>
      <w:bookmarkStart w:id="426" w:name="_Toc89430650"/>
      <w:bookmarkStart w:id="427" w:name="_Toc89430955"/>
      <w:bookmarkStart w:id="428" w:name="_Toc89431102"/>
      <w:bookmarkStart w:id="429" w:name="_Toc93076434"/>
      <w:bookmarkStart w:id="430" w:name="_Toc95478187"/>
      <w:bookmarkStart w:id="431" w:name="_Toc96029888"/>
      <w:bookmarkStart w:id="432" w:name="_Toc101457533"/>
      <w:r w:rsidRPr="00B20DC3">
        <w:rPr>
          <w:rFonts w:ascii="Narkisim" w:eastAsia="Times New Roman" w:hAnsi="Narkisim"/>
          <w:spacing w:val="10"/>
          <w:rtl/>
          <w:lang w:eastAsia="he-IL"/>
        </w:rPr>
        <w:t>זה כמציע עצמאי בלבד וקיומה של מסגרת זו דווקא מהווה תנאי מוקדם מבחינת המשרד לפעולתו של הספק על-פי ההסכם.</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sidRPr="00B20DC3">
        <w:rPr>
          <w:rFonts w:ascii="Narkisim" w:eastAsia="Times New Roman" w:hAnsi="Narkisim"/>
          <w:spacing w:val="10"/>
          <w:rtl/>
          <w:lang w:eastAsia="he-IL"/>
        </w:rPr>
        <w:t xml:space="preserve"> </w:t>
      </w:r>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rtl/>
          <w:lang w:eastAsia="he-IL"/>
        </w:rPr>
      </w:pPr>
      <w:bookmarkStart w:id="433" w:name="_Toc50378017"/>
      <w:bookmarkStart w:id="434" w:name="_Toc70355922"/>
      <w:bookmarkStart w:id="435" w:name="_Toc73787807"/>
      <w:bookmarkStart w:id="436" w:name="_Toc74077953"/>
      <w:bookmarkStart w:id="437" w:name="_Toc74078290"/>
      <w:bookmarkStart w:id="438" w:name="_Toc75789247"/>
      <w:bookmarkStart w:id="439" w:name="_Toc88829929"/>
      <w:bookmarkStart w:id="440" w:name="_Toc89430651"/>
      <w:bookmarkStart w:id="441" w:name="_Toc89430956"/>
      <w:bookmarkStart w:id="442" w:name="_Toc89431103"/>
      <w:bookmarkStart w:id="443" w:name="_Toc93076435"/>
      <w:bookmarkStart w:id="444" w:name="_Toc95478188"/>
      <w:bookmarkStart w:id="445" w:name="_Toc96029889"/>
      <w:bookmarkStart w:id="446" w:name="_Toc101457534"/>
      <w:r w:rsidRPr="00B20DC3">
        <w:rPr>
          <w:rFonts w:ascii="Narkisim" w:eastAsia="Times New Roman" w:hAnsi="Narkisim"/>
          <w:spacing w:val="10"/>
          <w:rtl/>
          <w:lang w:eastAsia="he-I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r w:rsidRPr="00B20DC3">
        <w:rPr>
          <w:rFonts w:ascii="Narkisim" w:eastAsia="Times New Roman" w:hAnsi="Narkisim"/>
          <w:spacing w:val="10"/>
          <w:rtl/>
          <w:lang w:eastAsia="he-IL"/>
        </w:rPr>
        <w:t xml:space="preserve"> </w:t>
      </w:r>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447" w:name="_Toc50378018"/>
      <w:bookmarkStart w:id="448" w:name="_Toc70355923"/>
      <w:bookmarkStart w:id="449" w:name="_Toc73787808"/>
      <w:bookmarkStart w:id="450" w:name="_Toc74077954"/>
      <w:bookmarkStart w:id="451" w:name="_Toc74078291"/>
      <w:bookmarkStart w:id="452" w:name="_Toc75789248"/>
      <w:bookmarkStart w:id="453" w:name="_Toc88829930"/>
      <w:bookmarkStart w:id="454" w:name="_Toc89430652"/>
      <w:bookmarkStart w:id="455" w:name="_Toc89430957"/>
      <w:bookmarkStart w:id="456" w:name="_Toc89431104"/>
      <w:bookmarkStart w:id="457" w:name="_Toc93076436"/>
      <w:bookmarkStart w:id="458" w:name="_Toc95478189"/>
      <w:bookmarkStart w:id="459" w:name="_Toc96029890"/>
      <w:bookmarkStart w:id="460" w:name="_Toc101457535"/>
      <w:r w:rsidRPr="00B20DC3">
        <w:rPr>
          <w:rFonts w:ascii="Narkisim" w:eastAsia="Times New Roman" w:hAnsi="Narkisim"/>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w:t>
      </w:r>
      <w:r w:rsidRPr="00B20DC3">
        <w:rPr>
          <w:rFonts w:ascii="Narkisim" w:eastAsia="Times New Roman" w:hAnsi="Narkisim"/>
          <w:spacing w:val="10"/>
          <w:rtl/>
          <w:lang w:eastAsia="he-IL"/>
        </w:rPr>
        <w:lastRenderedPageBreak/>
        <w:t>ניכויי מס הכנסה או מ</w:t>
      </w:r>
      <w:r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rtl/>
          <w:lang w:eastAsia="he-IL"/>
        </w:rPr>
      </w:pPr>
      <w:bookmarkStart w:id="461" w:name="_Toc50378019"/>
      <w:bookmarkStart w:id="462" w:name="_Toc70355924"/>
      <w:bookmarkStart w:id="463" w:name="_Toc73787809"/>
      <w:bookmarkStart w:id="464" w:name="_Toc74077955"/>
      <w:bookmarkStart w:id="465" w:name="_Toc74078292"/>
      <w:bookmarkStart w:id="466" w:name="_Toc75789249"/>
      <w:bookmarkStart w:id="467" w:name="_Toc88829931"/>
      <w:bookmarkStart w:id="468" w:name="_Toc89430653"/>
      <w:bookmarkStart w:id="469" w:name="_Toc89430958"/>
      <w:bookmarkStart w:id="470" w:name="_Toc89431105"/>
      <w:bookmarkStart w:id="471" w:name="_Toc93076437"/>
      <w:bookmarkStart w:id="472" w:name="_Toc95478190"/>
      <w:bookmarkStart w:id="473" w:name="_Toc96029891"/>
      <w:bookmarkStart w:id="474" w:name="_Toc101457536"/>
      <w:r w:rsidRPr="00B20DC3">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rtl/>
          <w:lang w:eastAsia="he-IL"/>
        </w:rPr>
      </w:pPr>
      <w:r w:rsidRPr="00B20DC3">
        <w:rPr>
          <w:rFonts w:ascii="Narkisim" w:eastAsia="Times New Roman" w:hAnsi="Narkisim"/>
          <w:spacing w:val="10"/>
          <w:rtl/>
          <w:lang w:eastAsia="he-IL"/>
        </w:rPr>
        <w:t>חוק שירות התעסוקה, תשי"ט - .1959</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דמי מחלה, תשל"ו – 1976</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חופשה שנתית, תשי"א – 1950</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נשים, תשי"ד – 1954</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שכר שווה לעובדת ולעובד, תשנ"ו – 1996</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עבודת הנוער, תשי"ג – 1953</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lastRenderedPageBreak/>
        <w:t>חוק החניכות, תשי"ג – 1953</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חיילים משוחררים (החזרה לעבודה), תש"ט – 1949</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הביטוח הלאומי (נוסח משולב), תשנ"ה – 1995</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חוק שכר מינימום, התשמ"ז – 1987</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חוק הגנת השכר וכל חקיקה הנוגעת לזכויות עובדים. </w:t>
      </w:r>
    </w:p>
    <w:p w:rsidR="00B83259" w:rsidRPr="00B20DC3" w:rsidRDefault="00B83259" w:rsidP="00B83259">
      <w:pPr>
        <w:numPr>
          <w:ilvl w:val="2"/>
          <w:numId w:val="5"/>
        </w:numPr>
        <w:tabs>
          <w:tab w:val="left" w:pos="582"/>
          <w:tab w:val="right" w:pos="1433"/>
        </w:tabs>
        <w:autoSpaceDN w:val="0"/>
        <w:ind w:left="2567" w:hanging="851"/>
        <w:rPr>
          <w:rFonts w:ascii="Narkisim" w:eastAsia="Times New Roman" w:hAnsi="Narkisim"/>
          <w:spacing w:val="10"/>
          <w:lang w:eastAsia="he-IL"/>
        </w:rPr>
      </w:pPr>
      <w:r w:rsidRPr="00B20DC3">
        <w:rPr>
          <w:rFonts w:ascii="Narkisim" w:eastAsia="Times New Roman" w:hAnsi="Narkisim"/>
          <w:spacing w:val="10"/>
          <w:rtl/>
          <w:lang w:eastAsia="he-IL"/>
        </w:rPr>
        <w:t xml:space="preserve">הספק ישלם לעובדים המועסקים על-ידו בקשר לביצועו של הסכם זה </w:t>
      </w:r>
    </w:p>
    <w:p w:rsidR="00B83259" w:rsidRPr="00B20DC3" w:rsidRDefault="00B83259" w:rsidP="00B83259">
      <w:pPr>
        <w:tabs>
          <w:tab w:val="left" w:pos="582"/>
          <w:tab w:val="right" w:pos="1433"/>
        </w:tabs>
        <w:autoSpaceDN w:val="0"/>
        <w:ind w:left="2141"/>
        <w:rPr>
          <w:rFonts w:ascii="Narkisim" w:eastAsia="Times New Roman" w:hAnsi="Narkisim"/>
          <w:spacing w:val="10"/>
          <w:rtl/>
          <w:lang w:eastAsia="he-IL"/>
        </w:rPr>
      </w:pPr>
      <w:r w:rsidRPr="00B20DC3">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rsidR="00B83259" w:rsidRPr="00B20DC3" w:rsidRDefault="00B83259" w:rsidP="00B83259">
      <w:pPr>
        <w:tabs>
          <w:tab w:val="left" w:pos="582"/>
          <w:tab w:val="right" w:pos="1433"/>
        </w:tabs>
        <w:autoSpaceDN w:val="0"/>
        <w:ind w:left="2141"/>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u w:val="single"/>
          <w:rtl/>
        </w:rPr>
      </w:pPr>
      <w:bookmarkStart w:id="475" w:name="_Toc50378040"/>
      <w:bookmarkStart w:id="476" w:name="_Toc70355925"/>
      <w:bookmarkStart w:id="477" w:name="_Toc73787810"/>
      <w:bookmarkStart w:id="478" w:name="_Toc74077956"/>
      <w:bookmarkStart w:id="479" w:name="_Toc74078293"/>
      <w:bookmarkStart w:id="480" w:name="_Toc75789250"/>
      <w:bookmarkStart w:id="481" w:name="_Toc88829932"/>
      <w:bookmarkStart w:id="482" w:name="_Toc89430654"/>
      <w:bookmarkStart w:id="483" w:name="_Toc89430959"/>
      <w:bookmarkStart w:id="484" w:name="_Toc89431106"/>
      <w:bookmarkStart w:id="485" w:name="_Toc93076438"/>
      <w:bookmarkStart w:id="486" w:name="_Toc95478191"/>
      <w:bookmarkStart w:id="487" w:name="_Toc96029892"/>
      <w:bookmarkStart w:id="488" w:name="_Toc101457537"/>
      <w:r w:rsidRPr="00B20DC3">
        <w:rPr>
          <w:rFonts w:ascii="Narkisim" w:eastAsia="Times New Roman" w:hAnsi="Narkisim"/>
          <w:b/>
          <w:bCs/>
          <w:u w:val="single"/>
          <w:rtl/>
        </w:rPr>
        <w:t>הפסקת ההתקשרות</w:t>
      </w:r>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489" w:name="_Toc50378041"/>
      <w:bookmarkStart w:id="490" w:name="_Toc70355926"/>
      <w:bookmarkStart w:id="491" w:name="_Toc73787811"/>
      <w:bookmarkStart w:id="492" w:name="_Toc74077957"/>
      <w:bookmarkStart w:id="493" w:name="_Toc74078294"/>
      <w:bookmarkStart w:id="494" w:name="_Toc75789251"/>
      <w:bookmarkStart w:id="495" w:name="_Toc88829933"/>
      <w:bookmarkStart w:id="496" w:name="_Toc89430655"/>
      <w:bookmarkStart w:id="497" w:name="_Toc89430960"/>
      <w:bookmarkStart w:id="498" w:name="_Toc89431107"/>
      <w:bookmarkStart w:id="499" w:name="_Toc93076439"/>
      <w:bookmarkStart w:id="500" w:name="_Toc95478192"/>
      <w:bookmarkStart w:id="501" w:name="_Toc96029893"/>
      <w:bookmarkStart w:id="502" w:name="_Toc101457538"/>
      <w:r w:rsidRPr="00B20DC3">
        <w:rPr>
          <w:rFonts w:ascii="Narkisim" w:eastAsia="Times New Roman" w:hAnsi="Narkisim"/>
          <w:spacing w:val="10"/>
          <w:rtl/>
          <w:lang w:eastAsia="he-IL"/>
        </w:rPr>
        <w:t xml:space="preserve">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w:t>
      </w:r>
      <w:r w:rsidRPr="00B20DC3">
        <w:rPr>
          <w:rFonts w:ascii="Narkisim" w:eastAsia="Times New Roman" w:hAnsi="Narkisim"/>
          <w:spacing w:val="10"/>
          <w:rtl/>
          <w:lang w:eastAsia="he-IL"/>
        </w:rPr>
        <w:lastRenderedPageBreak/>
        <w:t>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503" w:name="_Toc50378042"/>
      <w:bookmarkStart w:id="504" w:name="_Toc70355927"/>
      <w:bookmarkStart w:id="505" w:name="_Toc73787812"/>
      <w:bookmarkStart w:id="506" w:name="_Toc74077958"/>
      <w:bookmarkStart w:id="507" w:name="_Toc74078295"/>
      <w:bookmarkStart w:id="508" w:name="_Toc75789252"/>
      <w:bookmarkStart w:id="509" w:name="_Toc88829934"/>
      <w:bookmarkStart w:id="510" w:name="_Toc89430656"/>
      <w:bookmarkStart w:id="511" w:name="_Toc89430961"/>
      <w:bookmarkStart w:id="512" w:name="_Toc89431108"/>
      <w:bookmarkStart w:id="513" w:name="_Toc93076440"/>
      <w:bookmarkStart w:id="514" w:name="_Toc95478193"/>
      <w:bookmarkStart w:id="515" w:name="_Toc96029894"/>
      <w:bookmarkStart w:id="516" w:name="_Toc101457539"/>
      <w:r w:rsidRPr="00B20DC3">
        <w:rPr>
          <w:rFonts w:ascii="Narkisim" w:eastAsia="Times New Roman" w:hAnsi="Narkisim"/>
          <w:spacing w:val="10"/>
          <w:rtl/>
          <w:lang w:eastAsia="he-IL"/>
        </w:rPr>
        <w:t xml:space="preserve">מבלי לפגוע באמור בסעיף </w:t>
      </w:r>
      <w:r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לעיל, מוסכם בזה כי המשרד יהא רשאי להודיע לספק בהודעה מוקדמת של 30 יום על הפסקת פעולתו על-פי הסכם זה וזאת מכל סיבה שהיא ומבלי שהמשרד </w:t>
      </w:r>
      <w:r w:rsidRPr="00B20DC3">
        <w:rPr>
          <w:rFonts w:ascii="Narkisim" w:eastAsia="Times New Roman" w:hAnsi="Narkisim" w:hint="cs"/>
          <w:spacing w:val="10"/>
          <w:rtl/>
          <w:lang w:eastAsia="he-IL"/>
        </w:rPr>
        <w:t>י</w:t>
      </w:r>
      <w:r w:rsidRPr="00B20DC3">
        <w:rPr>
          <w:rFonts w:ascii="Narkisim" w:eastAsia="Times New Roman" w:hAnsi="Narkisim"/>
          <w:spacing w:val="10"/>
          <w:rtl/>
          <w:lang w:eastAsia="he-IL"/>
        </w:rPr>
        <w:t>הא חייב לפרש ולנמק את עילת ההפסקה כאמור. פעל המשרד מכוח זכות</w:t>
      </w:r>
      <w:r w:rsidRPr="00B20DC3">
        <w:rPr>
          <w:rFonts w:ascii="Narkisim" w:eastAsia="Times New Roman" w:hAnsi="Narkisim" w:hint="cs"/>
          <w:spacing w:val="10"/>
          <w:rtl/>
          <w:lang w:eastAsia="he-IL"/>
        </w:rPr>
        <w:t>ו</w:t>
      </w:r>
      <w:r w:rsidRPr="00B20DC3">
        <w:rPr>
          <w:rFonts w:ascii="Narkisim" w:eastAsia="Times New Roman" w:hAnsi="Narkisim"/>
          <w:spacing w:val="10"/>
          <w:rtl/>
          <w:lang w:eastAsia="he-IL"/>
        </w:rPr>
        <w:t xml:space="preserve"> על-פי האמור בהסכם זה, יהא זכאי הספק לקבל את התמורות הכספיות המגיעות לו עד לשלב ביצוע השירותים אליו הגיע.</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517" w:name="_Toc50378043"/>
      <w:bookmarkStart w:id="518" w:name="_Toc70355928"/>
      <w:bookmarkStart w:id="519" w:name="_Toc73787813"/>
      <w:bookmarkStart w:id="520" w:name="_Toc74077959"/>
      <w:bookmarkStart w:id="521" w:name="_Toc74078296"/>
      <w:bookmarkStart w:id="522" w:name="_Toc75789253"/>
      <w:bookmarkStart w:id="523" w:name="_Toc88829935"/>
      <w:bookmarkStart w:id="524" w:name="_Toc89430657"/>
      <w:bookmarkStart w:id="525" w:name="_Toc89430962"/>
      <w:bookmarkStart w:id="526" w:name="_Toc89431109"/>
      <w:bookmarkStart w:id="527" w:name="_Toc93076441"/>
      <w:bookmarkStart w:id="528" w:name="_Toc95478194"/>
      <w:bookmarkStart w:id="529" w:name="_Toc96029895"/>
      <w:bookmarkStart w:id="530" w:name="_Toc101457540"/>
      <w:r w:rsidRPr="00B20DC3">
        <w:rPr>
          <w:rFonts w:ascii="Narkisim" w:eastAsia="Times New Roman" w:hAnsi="Narkisim"/>
          <w:spacing w:val="10"/>
          <w:rtl/>
          <w:lang w:eastAsia="he-I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517"/>
      <w:bookmarkEnd w:id="518"/>
      <w:bookmarkEnd w:id="519"/>
      <w:bookmarkEnd w:id="520"/>
      <w:bookmarkEnd w:id="521"/>
      <w:bookmarkEnd w:id="522"/>
      <w:bookmarkEnd w:id="523"/>
      <w:bookmarkEnd w:id="524"/>
      <w:bookmarkEnd w:id="525"/>
      <w:bookmarkEnd w:id="526"/>
      <w:bookmarkEnd w:id="527"/>
      <w:r w:rsidRPr="00B20DC3">
        <w:rPr>
          <w:rFonts w:ascii="Narkisim" w:eastAsia="Times New Roman" w:hAnsi="Narkisim" w:hint="cs"/>
          <w:spacing w:val="10"/>
          <w:rtl/>
          <w:lang w:eastAsia="he-IL"/>
        </w:rPr>
        <w:t>, אלא לתמורה שזכאי לה הספק עד למועד הפסקת ההתקשרות.</w:t>
      </w:r>
      <w:bookmarkEnd w:id="528"/>
      <w:bookmarkEnd w:id="529"/>
      <w:bookmarkEnd w:id="530"/>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lang w:eastAsia="he-IL"/>
        </w:rPr>
      </w:pPr>
      <w:bookmarkStart w:id="531" w:name="_Toc50378044"/>
      <w:bookmarkStart w:id="532" w:name="_Toc70355929"/>
      <w:bookmarkStart w:id="533" w:name="_Toc73787814"/>
      <w:bookmarkStart w:id="534" w:name="_Toc74077960"/>
      <w:bookmarkStart w:id="535" w:name="_Toc74078297"/>
      <w:bookmarkStart w:id="536" w:name="_Toc75789254"/>
      <w:bookmarkStart w:id="537" w:name="_Toc88829936"/>
      <w:bookmarkStart w:id="538" w:name="_Toc89430658"/>
      <w:bookmarkStart w:id="539" w:name="_Toc89430963"/>
      <w:bookmarkStart w:id="540" w:name="_Toc89431110"/>
      <w:bookmarkStart w:id="541" w:name="_Toc93076442"/>
      <w:bookmarkStart w:id="542" w:name="_Toc95478195"/>
      <w:bookmarkStart w:id="543" w:name="_Toc96029896"/>
      <w:bookmarkStart w:id="544" w:name="_Toc101457541"/>
      <w:r w:rsidRPr="00B20DC3">
        <w:rPr>
          <w:rFonts w:ascii="Narkisim" w:eastAsia="Times New Roman" w:hAnsi="Narkisim"/>
          <w:spacing w:val="10"/>
          <w:rtl/>
          <w:lang w:eastAsia="he-IL"/>
        </w:rPr>
        <w:t xml:space="preserve">מוסכם בזה כי היה ותופסק ההתקשרות בין הצדדים מכל סיבה שהיא, אם בהתאם לאמור בסעיפים </w:t>
      </w:r>
      <w:r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.1 או </w:t>
      </w:r>
      <w:r w:rsidRPr="00B20DC3">
        <w:rPr>
          <w:rFonts w:ascii="Narkisim" w:eastAsia="Times New Roman" w:hAnsi="Narkisim" w:hint="cs"/>
          <w:spacing w:val="10"/>
          <w:rtl/>
          <w:lang w:eastAsia="he-IL"/>
        </w:rPr>
        <w:t>21</w:t>
      </w:r>
      <w:r w:rsidRPr="00B20DC3">
        <w:rPr>
          <w:rFonts w:ascii="Narkisim" w:eastAsia="Times New Roman" w:hAnsi="Narkisim"/>
          <w:spacing w:val="10"/>
          <w:rtl/>
          <w:lang w:eastAsia="he-IL"/>
        </w:rPr>
        <w:t xml:space="preserve">.2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w:t>
      </w:r>
      <w:r w:rsidRPr="00B20DC3">
        <w:rPr>
          <w:rFonts w:ascii="Narkisim" w:eastAsia="Times New Roman" w:hAnsi="Narkisim"/>
          <w:spacing w:val="10"/>
          <w:rtl/>
          <w:lang w:eastAsia="he-IL"/>
        </w:rPr>
        <w:lastRenderedPageBreak/>
        <w:t>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rsidR="00B83259" w:rsidRPr="00B20DC3" w:rsidRDefault="00B83259" w:rsidP="00B83259">
      <w:pPr>
        <w:keepNext/>
        <w:numPr>
          <w:ilvl w:val="1"/>
          <w:numId w:val="4"/>
        </w:numPr>
        <w:tabs>
          <w:tab w:val="left" w:pos="0"/>
          <w:tab w:val="left" w:pos="440"/>
        </w:tabs>
        <w:outlineLvl w:val="0"/>
        <w:rPr>
          <w:rFonts w:ascii="Narkisim" w:eastAsia="Times New Roman" w:hAnsi="Narkisim"/>
          <w:spacing w:val="10"/>
          <w:rtl/>
          <w:lang w:eastAsia="he-IL"/>
        </w:rPr>
      </w:pPr>
      <w:bookmarkStart w:id="545" w:name="_Toc50378045"/>
      <w:bookmarkStart w:id="546" w:name="_Toc70355930"/>
      <w:bookmarkStart w:id="547" w:name="_Toc73787815"/>
      <w:bookmarkStart w:id="548" w:name="_Toc74077961"/>
      <w:bookmarkStart w:id="549" w:name="_Toc74078298"/>
      <w:bookmarkStart w:id="550" w:name="_Toc75789255"/>
      <w:bookmarkStart w:id="551" w:name="_Toc88829937"/>
      <w:bookmarkStart w:id="552" w:name="_Toc89430659"/>
      <w:bookmarkStart w:id="553" w:name="_Toc89430964"/>
      <w:bookmarkStart w:id="554" w:name="_Toc89431111"/>
      <w:bookmarkStart w:id="555" w:name="_Toc93076443"/>
      <w:bookmarkStart w:id="556" w:name="_Toc95478196"/>
      <w:bookmarkStart w:id="557" w:name="_Toc96029897"/>
      <w:bookmarkStart w:id="558" w:name="_Toc101457542"/>
      <w:r w:rsidRPr="00B20DC3">
        <w:rPr>
          <w:rFonts w:ascii="Narkisim" w:eastAsia="Times New Roman" w:hAnsi="Narkisim"/>
          <w:spacing w:val="10"/>
          <w:rtl/>
          <w:lang w:eastAsia="he-I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 xml:space="preserve">פיגור ואי-עמידה בלוח הזמנים בתקופת ביצוע השירותים. </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אי-עמידה בהתחייבויות המהותיות כפי שנקבעו בהסכם, לאחר שניתנה לספק התראה</w:t>
      </w:r>
      <w:r w:rsidRPr="00B20DC3">
        <w:rPr>
          <w:rFonts w:ascii="Narkisim" w:hAnsi="Narkisim"/>
          <w:lang w:eastAsia="he-IL"/>
        </w:rPr>
        <w:t xml:space="preserve"> </w:t>
      </w:r>
      <w:r w:rsidRPr="00B20DC3">
        <w:rPr>
          <w:rFonts w:ascii="Narkisim" w:hAnsi="Narkisim"/>
          <w:rtl/>
          <w:lang w:eastAsia="he-IL"/>
        </w:rPr>
        <w:t>לתיקון המצב ולעמידה בהתחייבויותיו המהותיות.</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אם תוגש כנגד הספק בקשה למינוי נאמן, מפרק זמני או כונס נכסים, והבקשה לא הוסרה תוך שלושים (30) יום.</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אם יוצא כנגד הספק  צו פירוק או צו כינוס נכסים או שימונה לו כונס זמני או מפרק זמני.</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אם יוטל עיקול על נכסי הספק, או חלק מהם, והעיקול לא הוסר תוך שלושים (30) יום.</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lastRenderedPageBreak/>
        <w:t>אם ימצא כי הספק, עובדו, או מי מטעמו, העביר מידע השייך למזמין לגורם שלישי מבלי שקיבל מראש ובכתב את אישורם של הגורמים המוסמכים לכך מטעם המשרד.</w:t>
      </w:r>
    </w:p>
    <w:p w:rsidR="00B83259" w:rsidRPr="00B20DC3" w:rsidRDefault="00B83259" w:rsidP="00B83259">
      <w:pPr>
        <w:numPr>
          <w:ilvl w:val="0"/>
          <w:numId w:val="6"/>
        </w:numPr>
        <w:ind w:left="2141" w:hanging="283"/>
        <w:rPr>
          <w:rFonts w:ascii="Narkisim" w:hAnsi="Narkisim"/>
          <w:lang w:eastAsia="he-IL"/>
        </w:rPr>
      </w:pPr>
      <w:r w:rsidRPr="00B20DC3">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B83259" w:rsidRPr="00B20DC3" w:rsidRDefault="00B83259" w:rsidP="00B83259">
      <w:pPr>
        <w:keepNext/>
        <w:tabs>
          <w:tab w:val="left" w:pos="0"/>
          <w:tab w:val="left" w:pos="440"/>
        </w:tabs>
        <w:ind w:left="1440"/>
        <w:outlineLvl w:val="0"/>
        <w:rPr>
          <w:rFonts w:ascii="Narkisim" w:eastAsia="Times New Roman" w:hAnsi="Narkisim"/>
          <w:rtl/>
        </w:rPr>
      </w:pPr>
      <w:bookmarkStart w:id="559" w:name="_Toc70355931"/>
      <w:bookmarkStart w:id="560" w:name="_Toc73787816"/>
      <w:bookmarkStart w:id="561" w:name="_Toc74077962"/>
      <w:bookmarkStart w:id="562" w:name="_Toc74078299"/>
      <w:bookmarkStart w:id="563" w:name="_Toc75789256"/>
      <w:bookmarkStart w:id="564" w:name="_Toc88829938"/>
      <w:bookmarkStart w:id="565" w:name="_Toc89430660"/>
      <w:bookmarkStart w:id="566" w:name="_Toc89430965"/>
      <w:bookmarkStart w:id="567" w:name="_Toc89431112"/>
      <w:bookmarkStart w:id="568" w:name="_Toc93076444"/>
      <w:bookmarkStart w:id="569" w:name="_Toc95478197"/>
      <w:bookmarkStart w:id="570" w:name="_Toc96029898"/>
      <w:bookmarkStart w:id="571" w:name="_Toc101457543"/>
      <w:r w:rsidRPr="00B20DC3">
        <w:rPr>
          <w:rFonts w:ascii="Narkisim" w:eastAsia="Times New Roman" w:hAnsi="Narkisim"/>
          <w:b/>
          <w:bCs/>
          <w:spacing w:val="10"/>
          <w:rtl/>
          <w:lang w:eastAsia="he-IL"/>
        </w:rPr>
        <w:t>סעיף זה הינו מעיקרי ההתקשרות והפרתו תחשב כהפרה יסודית של ההסכם.</w:t>
      </w:r>
      <w:bookmarkStart w:id="572" w:name="_Toc50378046"/>
      <w:bookmarkEnd w:id="559"/>
      <w:bookmarkEnd w:id="560"/>
      <w:bookmarkEnd w:id="561"/>
      <w:bookmarkEnd w:id="562"/>
      <w:bookmarkEnd w:id="563"/>
      <w:bookmarkEnd w:id="564"/>
      <w:bookmarkEnd w:id="565"/>
      <w:bookmarkEnd w:id="566"/>
      <w:bookmarkEnd w:id="567"/>
      <w:bookmarkEnd w:id="568"/>
      <w:bookmarkEnd w:id="569"/>
      <w:bookmarkEnd w:id="570"/>
      <w:bookmarkEnd w:id="571"/>
    </w:p>
    <w:p w:rsidR="00B83259" w:rsidRPr="00B20DC3" w:rsidRDefault="00B83259" w:rsidP="00B83259">
      <w:pPr>
        <w:keepNext/>
        <w:tabs>
          <w:tab w:val="left" w:pos="0"/>
        </w:tabs>
        <w:ind w:left="1440" w:right="454"/>
        <w:outlineLvl w:val="0"/>
        <w:rPr>
          <w:rFonts w:ascii="Narkisim" w:eastAsia="Times New Roman" w:hAnsi="Narkisim"/>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rPr>
      </w:pPr>
      <w:bookmarkStart w:id="573" w:name="_Toc70355932"/>
      <w:bookmarkStart w:id="574" w:name="_Toc73787817"/>
      <w:bookmarkStart w:id="575" w:name="_Toc74077963"/>
      <w:bookmarkStart w:id="576" w:name="_Toc74078300"/>
      <w:bookmarkStart w:id="577" w:name="_Toc75789257"/>
      <w:bookmarkStart w:id="578" w:name="_Toc88829939"/>
      <w:bookmarkStart w:id="579" w:name="_Toc89430661"/>
      <w:bookmarkStart w:id="580" w:name="_Toc89430966"/>
      <w:bookmarkStart w:id="581" w:name="_Toc89431113"/>
      <w:bookmarkStart w:id="582" w:name="_Toc93076445"/>
      <w:bookmarkStart w:id="583" w:name="_Toc95478198"/>
      <w:bookmarkStart w:id="584" w:name="_Toc96029899"/>
      <w:bookmarkStart w:id="585" w:name="_Toc101457544"/>
      <w:r w:rsidRPr="00B20DC3">
        <w:rPr>
          <w:rFonts w:ascii="Narkisim" w:eastAsia="Times New Roman" w:hAnsi="Narkisim"/>
          <w:b/>
          <w:bCs/>
          <w:u w:val="single"/>
          <w:rtl/>
        </w:rPr>
        <w:t>קיום ההסכם בתום לב ובנאמנות</w:t>
      </w:r>
      <w:r w:rsidRPr="00B20DC3">
        <w:rPr>
          <w:rFonts w:ascii="Narkisim" w:eastAsia="Times New Roman" w:hAnsi="Narkisim"/>
          <w:b/>
          <w:bCs/>
          <w:rtl/>
        </w:rPr>
        <w:t>:</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rsidR="00B83259" w:rsidRPr="00B20DC3" w:rsidRDefault="00B83259" w:rsidP="00B83259">
      <w:pPr>
        <w:snapToGrid w:val="0"/>
        <w:ind w:left="84"/>
        <w:rPr>
          <w:rFonts w:ascii="Narkisim" w:eastAsia="Times New Roman" w:hAnsi="Narkisim"/>
          <w:b/>
          <w:bCs/>
          <w:spacing w:val="10"/>
          <w:rtl/>
          <w:lang w:eastAsia="he-IL"/>
        </w:rPr>
      </w:pPr>
      <w:r w:rsidRPr="00B20DC3">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B20DC3">
        <w:rPr>
          <w:rFonts w:ascii="Narkisim" w:eastAsia="Times New Roman" w:hAnsi="Narkisim"/>
          <w:b/>
          <w:bCs/>
          <w:spacing w:val="10"/>
          <w:rtl/>
          <w:lang w:eastAsia="he-IL"/>
        </w:rPr>
        <w:t>.</w:t>
      </w:r>
    </w:p>
    <w:p w:rsidR="00B83259" w:rsidRPr="00B20DC3" w:rsidRDefault="00B83259" w:rsidP="00B83259">
      <w:pPr>
        <w:keepNext/>
        <w:tabs>
          <w:tab w:val="left" w:pos="0"/>
          <w:tab w:val="left" w:pos="440"/>
        </w:tabs>
        <w:ind w:left="1149"/>
        <w:outlineLvl w:val="0"/>
        <w:rPr>
          <w:rFonts w:ascii="Narkisim" w:eastAsia="Times New Roman" w:hAnsi="Narkisim"/>
          <w:spacing w:val="10"/>
          <w:lang w:eastAsia="he-IL"/>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u w:val="single"/>
          <w:rtl/>
        </w:rPr>
      </w:pPr>
      <w:bookmarkStart w:id="586" w:name="_Toc50378064"/>
      <w:bookmarkStart w:id="587" w:name="_Toc70355944"/>
      <w:bookmarkStart w:id="588" w:name="_Toc73787829"/>
      <w:bookmarkStart w:id="589" w:name="_Toc74077975"/>
      <w:bookmarkStart w:id="590" w:name="_Toc74078312"/>
      <w:bookmarkStart w:id="591" w:name="_Toc75789269"/>
      <w:bookmarkStart w:id="592" w:name="_Toc88829951"/>
      <w:bookmarkStart w:id="593" w:name="_Toc89430673"/>
      <w:bookmarkStart w:id="594" w:name="_Toc89430978"/>
      <w:bookmarkStart w:id="595" w:name="_Toc89431125"/>
      <w:bookmarkStart w:id="596" w:name="_Toc93076457"/>
      <w:bookmarkStart w:id="597" w:name="_Toc95478210"/>
      <w:bookmarkStart w:id="598" w:name="_Toc96029911"/>
      <w:bookmarkStart w:id="599" w:name="_Toc101457556"/>
      <w:r w:rsidRPr="00B20DC3">
        <w:rPr>
          <w:rFonts w:ascii="Narkisim" w:eastAsia="Times New Roman" w:hAnsi="Narkisim"/>
          <w:b/>
          <w:bCs/>
          <w:u w:val="single"/>
          <w:rtl/>
        </w:rPr>
        <w:t>פתרון המחלוקות</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p>
    <w:p w:rsidR="00B83259" w:rsidRDefault="00B83259" w:rsidP="00B83259">
      <w:pPr>
        <w:tabs>
          <w:tab w:val="num" w:pos="1469"/>
        </w:tabs>
        <w:snapToGrid w:val="0"/>
        <w:ind w:left="84"/>
        <w:rPr>
          <w:rFonts w:ascii="Narkisim" w:eastAsia="Times New Roman" w:hAnsi="Narkisim"/>
          <w:spacing w:val="10"/>
          <w:rtl/>
          <w:lang w:eastAsia="he-IL"/>
        </w:rPr>
      </w:pPr>
      <w:r w:rsidRPr="00B20DC3">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B83259" w:rsidRPr="00B20DC3" w:rsidRDefault="00B83259" w:rsidP="00B83259">
      <w:pPr>
        <w:tabs>
          <w:tab w:val="num" w:pos="1469"/>
        </w:tabs>
        <w:snapToGrid w:val="0"/>
        <w:ind w:left="84"/>
        <w:rPr>
          <w:rFonts w:ascii="Narkisim" w:eastAsia="Times New Roman" w:hAnsi="Narkisim"/>
          <w:spacing w:val="10"/>
          <w:rtl/>
          <w:lang w:eastAsia="he-IL"/>
        </w:rPr>
      </w:pPr>
    </w:p>
    <w:p w:rsidR="00B83259" w:rsidRPr="00D84D3F" w:rsidRDefault="00B83259" w:rsidP="00B83259">
      <w:pPr>
        <w:keepNext/>
        <w:numPr>
          <w:ilvl w:val="0"/>
          <w:numId w:val="4"/>
        </w:numPr>
        <w:tabs>
          <w:tab w:val="left" w:pos="0"/>
          <w:tab w:val="left" w:pos="440"/>
        </w:tabs>
        <w:outlineLvl w:val="0"/>
        <w:rPr>
          <w:rFonts w:ascii="Narkisim" w:eastAsia="Times New Roman" w:hAnsi="Narkisim"/>
          <w:b/>
          <w:bCs/>
          <w:spacing w:val="10"/>
          <w:u w:val="single"/>
          <w:rtl/>
          <w:lang w:eastAsia="he-IL"/>
        </w:rPr>
      </w:pPr>
      <w:r w:rsidRPr="00D84D3F">
        <w:rPr>
          <w:rFonts w:ascii="Narkisim" w:eastAsia="Times New Roman" w:hAnsi="Narkisim" w:hint="cs"/>
          <w:b/>
          <w:bCs/>
          <w:spacing w:val="10"/>
          <w:u w:val="single"/>
          <w:rtl/>
          <w:lang w:eastAsia="he-IL"/>
        </w:rPr>
        <w:t>תניית שיפוט</w:t>
      </w:r>
    </w:p>
    <w:p w:rsidR="00B83259" w:rsidRDefault="00B83259" w:rsidP="00B83259">
      <w:pPr>
        <w:rPr>
          <w:rtl/>
        </w:rPr>
      </w:pPr>
      <w:r w:rsidRPr="006B564A">
        <w:rPr>
          <w:rtl/>
        </w:rPr>
        <w:t>תניית סמכות שיפוט מקומית –כל סכסוך משפטי בין הספק לבין המשרד</w:t>
      </w:r>
      <w:r>
        <w:rPr>
          <w:rFonts w:hint="cs"/>
          <w:rtl/>
        </w:rPr>
        <w:t>,</w:t>
      </w:r>
      <w:r w:rsidRPr="006B564A">
        <w:rPr>
          <w:rtl/>
        </w:rPr>
        <w:t xml:space="preserve"> יתברר בבית המשפט שבמקום מושבה של ועדת המכרזים של המשרד</w:t>
      </w:r>
      <w:r>
        <w:rPr>
          <w:rFonts w:hint="cs"/>
          <w:rtl/>
        </w:rPr>
        <w:t>.</w:t>
      </w:r>
    </w:p>
    <w:p w:rsidR="00B83259" w:rsidRPr="00B20DC3" w:rsidRDefault="00B83259" w:rsidP="00B83259">
      <w:pPr>
        <w:snapToGrid w:val="0"/>
        <w:ind w:left="567"/>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u w:val="single"/>
          <w:rtl/>
        </w:rPr>
      </w:pPr>
      <w:bookmarkStart w:id="600" w:name="_Toc50378065"/>
      <w:bookmarkStart w:id="601" w:name="_Toc70355945"/>
      <w:bookmarkStart w:id="602" w:name="_Toc73787830"/>
      <w:bookmarkStart w:id="603" w:name="_Toc74077976"/>
      <w:bookmarkStart w:id="604" w:name="_Toc74078313"/>
      <w:bookmarkStart w:id="605" w:name="_Toc75789270"/>
      <w:bookmarkStart w:id="606" w:name="_Toc88829952"/>
      <w:bookmarkStart w:id="607" w:name="_Toc89430674"/>
      <w:bookmarkStart w:id="608" w:name="_Toc89430979"/>
      <w:bookmarkStart w:id="609" w:name="_Toc89431126"/>
      <w:bookmarkStart w:id="610" w:name="_Toc93076458"/>
      <w:bookmarkStart w:id="611" w:name="_Toc95478211"/>
      <w:bookmarkStart w:id="612" w:name="_Toc96029912"/>
      <w:bookmarkStart w:id="613" w:name="_Toc101457557"/>
      <w:r w:rsidRPr="00B20DC3">
        <w:rPr>
          <w:rFonts w:ascii="Narkisim" w:eastAsia="Times New Roman" w:hAnsi="Narkisim"/>
          <w:b/>
          <w:bCs/>
          <w:u w:val="single"/>
          <w:rtl/>
        </w:rPr>
        <w:t>הוראות כלליות</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rsidR="00B83259" w:rsidRPr="00B20DC3" w:rsidRDefault="00B83259" w:rsidP="00B83259">
      <w:pPr>
        <w:keepNext/>
        <w:numPr>
          <w:ilvl w:val="1"/>
          <w:numId w:val="4"/>
        </w:numPr>
        <w:tabs>
          <w:tab w:val="left" w:pos="0"/>
          <w:tab w:val="left" w:pos="440"/>
        </w:tabs>
        <w:outlineLvl w:val="0"/>
        <w:rPr>
          <w:rFonts w:ascii="Narkisim" w:eastAsia="Times New Roman" w:hAnsi="Narkisim"/>
        </w:rPr>
      </w:pPr>
      <w:bookmarkStart w:id="614" w:name="_Toc50378066"/>
      <w:bookmarkStart w:id="615" w:name="_Toc70355946"/>
      <w:bookmarkStart w:id="616" w:name="_Toc73787831"/>
      <w:bookmarkStart w:id="617" w:name="_Toc74077977"/>
      <w:bookmarkStart w:id="618" w:name="_Toc74078314"/>
      <w:bookmarkStart w:id="619" w:name="_Toc75789271"/>
      <w:bookmarkStart w:id="620" w:name="_Toc88829953"/>
      <w:bookmarkStart w:id="621" w:name="_Toc89430675"/>
      <w:bookmarkStart w:id="622" w:name="_Toc89430980"/>
      <w:bookmarkStart w:id="623" w:name="_Toc89431127"/>
      <w:bookmarkStart w:id="624" w:name="_Toc93076459"/>
      <w:bookmarkStart w:id="625" w:name="_Toc95478212"/>
      <w:bookmarkStart w:id="626" w:name="_Toc96029913"/>
      <w:bookmarkStart w:id="627" w:name="_Toc101457558"/>
      <w:r w:rsidRPr="00B20DC3">
        <w:rPr>
          <w:rFonts w:ascii="Narkisim" w:eastAsia="Times New Roman" w:hAnsi="Narkisim"/>
          <w:rtl/>
        </w:rPr>
        <w:t xml:space="preserve">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w:t>
      </w:r>
      <w:r w:rsidRPr="00B20DC3">
        <w:rPr>
          <w:rFonts w:ascii="Narkisim" w:eastAsia="Times New Roman" w:hAnsi="Narkisim"/>
          <w:rtl/>
        </w:rPr>
        <w:lastRenderedPageBreak/>
        <w:t>לא יראה הוויתור כוויתור על כל הפרה שלאחר מכן של אותה הוראה או הוראות אחרות זולת אם נעשה הוויתור בהתאם לאמור בסעיף קטן זה.</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rsidR="00B83259" w:rsidRPr="00B20DC3" w:rsidRDefault="00B83259" w:rsidP="00B83259">
      <w:pPr>
        <w:keepNext/>
        <w:numPr>
          <w:ilvl w:val="1"/>
          <w:numId w:val="4"/>
        </w:numPr>
        <w:tabs>
          <w:tab w:val="left" w:pos="0"/>
          <w:tab w:val="left" w:pos="440"/>
        </w:tabs>
        <w:outlineLvl w:val="0"/>
        <w:rPr>
          <w:rFonts w:ascii="Narkisim" w:eastAsia="Times New Roman" w:hAnsi="Narkisim"/>
        </w:rPr>
      </w:pPr>
      <w:bookmarkStart w:id="628" w:name="_Toc50378067"/>
      <w:bookmarkStart w:id="629" w:name="_Toc70355947"/>
      <w:bookmarkStart w:id="630" w:name="_Toc73787832"/>
      <w:bookmarkStart w:id="631" w:name="_Toc74077978"/>
      <w:bookmarkStart w:id="632" w:name="_Toc74078315"/>
      <w:bookmarkStart w:id="633" w:name="_Toc75789272"/>
      <w:bookmarkStart w:id="634" w:name="_Toc88829954"/>
      <w:bookmarkStart w:id="635" w:name="_Toc89430676"/>
      <w:bookmarkStart w:id="636" w:name="_Toc89430981"/>
      <w:bookmarkStart w:id="637" w:name="_Toc89431128"/>
      <w:bookmarkStart w:id="638" w:name="_Toc93076460"/>
      <w:bookmarkStart w:id="639" w:name="_Toc95478213"/>
      <w:bookmarkStart w:id="640" w:name="_Toc96029914"/>
      <w:bookmarkStart w:id="641" w:name="_Toc101457559"/>
      <w:r w:rsidRPr="00B20DC3">
        <w:rPr>
          <w:rFonts w:ascii="Narkisim" w:eastAsia="Times New Roman" w:hAnsi="Narkisim"/>
          <w:rtl/>
        </w:rPr>
        <w:t xml:space="preserve">לא יהיה תוקף לכל שינוי או תיקון לחוזה זה או לחלק ממנו לרבות </w:t>
      </w:r>
      <w:r w:rsidRPr="00B20DC3">
        <w:rPr>
          <w:rFonts w:ascii="Narkisim" w:eastAsia="Times New Roman" w:hAnsi="Narkisim"/>
          <w:rtl/>
        </w:rPr>
        <w:br/>
        <w:t xml:space="preserve">המועדים הנקובים בהסכם זה, אלא אם יהא נעשה בכתב ונחתם כדין על </w:t>
      </w:r>
      <w:r w:rsidRPr="00B20DC3">
        <w:rPr>
          <w:rFonts w:ascii="Narkisim" w:eastAsia="Times New Roman" w:hAnsi="Narkisim"/>
          <w:rtl/>
        </w:rPr>
        <w:br/>
        <w:t>ידי נציגיהם המוסמכים של הצדדים להסכם זה. נציגי המדינה המוסמכים הינם מורשי החתימה של משרד החקלאות ופיתוח הכפר.</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p w:rsidR="00B83259" w:rsidRPr="00B20DC3" w:rsidRDefault="00B83259" w:rsidP="00B83259">
      <w:pPr>
        <w:keepNext/>
        <w:tabs>
          <w:tab w:val="left" w:pos="0"/>
          <w:tab w:val="left" w:pos="440"/>
        </w:tabs>
        <w:ind w:left="1427"/>
        <w:outlineLvl w:val="0"/>
        <w:rPr>
          <w:rFonts w:ascii="Narkisim" w:eastAsia="Times New Roman" w:hAnsi="Narkisim"/>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spacing w:val="10"/>
          <w:u w:val="single"/>
          <w:lang w:eastAsia="he-IL"/>
        </w:rPr>
      </w:pPr>
      <w:bookmarkStart w:id="642" w:name="_Toc50378070"/>
      <w:bookmarkStart w:id="643" w:name="_Toc70355950"/>
      <w:bookmarkStart w:id="644" w:name="_Toc73787835"/>
      <w:bookmarkStart w:id="645" w:name="_Toc74077981"/>
      <w:bookmarkStart w:id="646" w:name="_Toc74078318"/>
      <w:bookmarkStart w:id="647" w:name="_Toc75789275"/>
      <w:bookmarkStart w:id="648" w:name="_Toc88829957"/>
      <w:bookmarkStart w:id="649" w:name="_Toc89430679"/>
      <w:bookmarkStart w:id="650" w:name="_Toc89430984"/>
      <w:bookmarkStart w:id="651" w:name="_Toc89431131"/>
      <w:bookmarkStart w:id="652" w:name="_Toc93076463"/>
      <w:bookmarkStart w:id="653" w:name="_Toc95478214"/>
      <w:bookmarkStart w:id="654" w:name="_Toc96029915"/>
      <w:bookmarkStart w:id="655" w:name="_Toc101457560"/>
      <w:r w:rsidRPr="00B20DC3">
        <w:rPr>
          <w:rFonts w:ascii="Narkisim" w:eastAsia="Times New Roman" w:hAnsi="Narkisim"/>
          <w:b/>
          <w:bCs/>
          <w:spacing w:val="10"/>
          <w:u w:val="single"/>
          <w:rtl/>
          <w:lang w:eastAsia="he-IL"/>
        </w:rPr>
        <w:t>פרשנות</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p>
    <w:p w:rsidR="00B83259" w:rsidRPr="00B20DC3" w:rsidRDefault="00B83259" w:rsidP="00B83259">
      <w:pPr>
        <w:snapToGrid w:val="0"/>
        <w:jc w:val="left"/>
        <w:rPr>
          <w:rFonts w:ascii="Narkisim" w:eastAsia="Times New Roman" w:hAnsi="Narkisim"/>
          <w:spacing w:val="10"/>
          <w:rtl/>
          <w:lang w:eastAsia="he-IL"/>
        </w:rPr>
      </w:pPr>
      <w:r w:rsidRPr="00B20DC3">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rsidR="00B83259" w:rsidRPr="00B20DC3" w:rsidRDefault="00B83259" w:rsidP="00B83259">
      <w:pPr>
        <w:keepNext/>
        <w:numPr>
          <w:ilvl w:val="1"/>
          <w:numId w:val="4"/>
        </w:numPr>
        <w:tabs>
          <w:tab w:val="left" w:pos="0"/>
          <w:tab w:val="left" w:pos="440"/>
        </w:tabs>
        <w:outlineLvl w:val="0"/>
        <w:rPr>
          <w:rFonts w:ascii="Narkisim" w:eastAsia="Times New Roman" w:hAnsi="Narkisim"/>
          <w:rtl/>
        </w:rPr>
      </w:pPr>
      <w:bookmarkStart w:id="656" w:name="_Toc50378071"/>
      <w:bookmarkStart w:id="657" w:name="_Toc70355951"/>
      <w:bookmarkStart w:id="658" w:name="_Toc73787836"/>
      <w:bookmarkStart w:id="659" w:name="_Toc74077982"/>
      <w:bookmarkStart w:id="660" w:name="_Toc74078319"/>
      <w:bookmarkStart w:id="661" w:name="_Toc75789276"/>
      <w:bookmarkStart w:id="662" w:name="_Toc88829958"/>
      <w:bookmarkStart w:id="663" w:name="_Toc89430680"/>
      <w:bookmarkStart w:id="664" w:name="_Toc89430985"/>
      <w:bookmarkStart w:id="665" w:name="_Toc89431132"/>
      <w:bookmarkStart w:id="666" w:name="_Toc93076464"/>
      <w:bookmarkStart w:id="667" w:name="_Toc95478215"/>
      <w:bookmarkStart w:id="668" w:name="_Toc96029916"/>
      <w:bookmarkStart w:id="669" w:name="_Toc101457561"/>
      <w:r w:rsidRPr="00B20DC3">
        <w:rPr>
          <w:rFonts w:ascii="Narkisim" w:eastAsia="Times New Roman" w:hAnsi="Narkisim"/>
          <w:rtl/>
        </w:rPr>
        <w:t>הסכם זה ממצה את כל אשר הוסכם על-ידי הצדדים ואת היחסים המשפטיים ביניהם והוא מבטל כל הסכם או הסדר קודם ביניהם.</w:t>
      </w:r>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rsidR="00B83259" w:rsidRPr="00B20DC3" w:rsidRDefault="00B83259" w:rsidP="00B83259">
      <w:pPr>
        <w:keepNext/>
        <w:numPr>
          <w:ilvl w:val="1"/>
          <w:numId w:val="4"/>
        </w:numPr>
        <w:tabs>
          <w:tab w:val="left" w:pos="0"/>
          <w:tab w:val="left" w:pos="440"/>
        </w:tabs>
        <w:outlineLvl w:val="0"/>
        <w:rPr>
          <w:rFonts w:ascii="Narkisim" w:eastAsia="Times New Roman" w:hAnsi="Narkisim"/>
          <w:rtl/>
        </w:rPr>
      </w:pPr>
      <w:bookmarkStart w:id="670" w:name="_Toc50378072"/>
      <w:bookmarkStart w:id="671" w:name="_Toc70355952"/>
      <w:bookmarkStart w:id="672" w:name="_Toc73787837"/>
      <w:bookmarkStart w:id="673" w:name="_Toc74077983"/>
      <w:bookmarkStart w:id="674" w:name="_Toc74078320"/>
      <w:bookmarkStart w:id="675" w:name="_Toc75789277"/>
      <w:bookmarkStart w:id="676" w:name="_Toc88829959"/>
      <w:bookmarkStart w:id="677" w:name="_Toc89430681"/>
      <w:bookmarkStart w:id="678" w:name="_Toc89430986"/>
      <w:bookmarkStart w:id="679" w:name="_Toc89431133"/>
      <w:bookmarkStart w:id="680" w:name="_Toc93076465"/>
      <w:bookmarkStart w:id="681" w:name="_Toc95478216"/>
      <w:bookmarkStart w:id="682" w:name="_Toc96029917"/>
      <w:bookmarkStart w:id="683" w:name="_Toc101457562"/>
      <w:r w:rsidRPr="00B20DC3">
        <w:rPr>
          <w:rFonts w:ascii="Narkisim" w:eastAsia="Times New Roman" w:hAnsi="Narkisim"/>
          <w:rtl/>
        </w:rPr>
        <w:t>כותרות הסעיפים בהסכם זה הוכנסו לשם נוחות בלבד ולא יהיה להם כל תוקף או משקל בפירוש ההסכם.</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rsidR="00B83259" w:rsidRPr="00B20DC3" w:rsidRDefault="00B83259" w:rsidP="00B83259">
      <w:pPr>
        <w:tabs>
          <w:tab w:val="left" w:pos="582"/>
          <w:tab w:val="right" w:pos="1433"/>
          <w:tab w:val="left" w:pos="8804"/>
        </w:tabs>
        <w:autoSpaceDN w:val="0"/>
        <w:ind w:left="1427"/>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spacing w:val="10"/>
          <w:u w:val="single"/>
          <w:lang w:eastAsia="he-IL"/>
        </w:rPr>
      </w:pPr>
      <w:bookmarkStart w:id="684" w:name="_Toc50378075"/>
      <w:bookmarkStart w:id="685" w:name="_Toc70355954"/>
      <w:bookmarkStart w:id="686" w:name="_Toc73787839"/>
      <w:bookmarkStart w:id="687" w:name="_Toc74077985"/>
      <w:bookmarkStart w:id="688" w:name="_Toc74078322"/>
      <w:bookmarkStart w:id="689" w:name="_Toc75789279"/>
      <w:bookmarkStart w:id="690" w:name="_Toc88829961"/>
      <w:bookmarkStart w:id="691" w:name="_Toc89430683"/>
      <w:bookmarkStart w:id="692" w:name="_Toc89430988"/>
      <w:bookmarkStart w:id="693" w:name="_Toc89431135"/>
      <w:bookmarkStart w:id="694" w:name="_Toc93076467"/>
      <w:bookmarkStart w:id="695" w:name="_Toc95478217"/>
      <w:bookmarkStart w:id="696" w:name="_Toc96029918"/>
      <w:bookmarkStart w:id="697" w:name="_Toc101457563"/>
      <w:r w:rsidRPr="00B20DC3">
        <w:rPr>
          <w:rFonts w:ascii="Narkisim" w:eastAsia="Times New Roman" w:hAnsi="Narkisim"/>
          <w:b/>
          <w:bCs/>
          <w:spacing w:val="10"/>
          <w:u w:val="single"/>
          <w:rtl/>
          <w:lang w:eastAsia="he-IL"/>
        </w:rPr>
        <w:lastRenderedPageBreak/>
        <w:t>משלוח הודעות</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p>
    <w:p w:rsidR="00B83259" w:rsidRPr="00B20DC3" w:rsidRDefault="00B83259" w:rsidP="00B83259">
      <w:pPr>
        <w:snapToGrid w:val="0"/>
        <w:rPr>
          <w:rFonts w:ascii="Narkisim" w:eastAsia="Times New Roman" w:hAnsi="Narkisim"/>
          <w:spacing w:val="10"/>
          <w:rtl/>
          <w:lang w:eastAsia="he-IL"/>
        </w:rPr>
      </w:pPr>
      <w:r w:rsidRPr="00B20DC3">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B83259" w:rsidRPr="00B20DC3" w:rsidRDefault="00B83259" w:rsidP="00B83259">
      <w:pPr>
        <w:snapToGrid w:val="0"/>
        <w:rPr>
          <w:rFonts w:ascii="Narkisim" w:eastAsia="Times New Roman" w:hAnsi="Narkisim"/>
          <w:spacing w:val="10"/>
          <w:rtl/>
          <w:lang w:eastAsia="he-IL"/>
        </w:rPr>
      </w:pPr>
    </w:p>
    <w:p w:rsidR="00B83259" w:rsidRPr="00B20DC3" w:rsidRDefault="00B83259" w:rsidP="00B83259">
      <w:pPr>
        <w:keepNext/>
        <w:numPr>
          <w:ilvl w:val="0"/>
          <w:numId w:val="4"/>
        </w:numPr>
        <w:tabs>
          <w:tab w:val="left" w:pos="0"/>
          <w:tab w:val="left" w:pos="440"/>
        </w:tabs>
        <w:outlineLvl w:val="0"/>
        <w:rPr>
          <w:rFonts w:ascii="Narkisim" w:eastAsia="Times New Roman" w:hAnsi="Narkisim"/>
          <w:b/>
          <w:bCs/>
          <w:spacing w:val="10"/>
          <w:u w:val="single"/>
          <w:rtl/>
          <w:lang w:eastAsia="he-IL"/>
        </w:rPr>
      </w:pPr>
      <w:bookmarkStart w:id="698" w:name="_Toc50378076"/>
      <w:bookmarkStart w:id="699" w:name="_Toc70355955"/>
      <w:bookmarkStart w:id="700" w:name="_Toc73787840"/>
      <w:bookmarkStart w:id="701" w:name="_Toc74077986"/>
      <w:bookmarkStart w:id="702" w:name="_Toc74078323"/>
      <w:bookmarkStart w:id="703" w:name="_Toc75789280"/>
      <w:bookmarkStart w:id="704" w:name="_Toc88829962"/>
      <w:bookmarkStart w:id="705" w:name="_Toc89430684"/>
      <w:bookmarkStart w:id="706" w:name="_Toc89430989"/>
      <w:bookmarkStart w:id="707" w:name="_Toc89431136"/>
      <w:bookmarkStart w:id="708" w:name="_Toc93076468"/>
      <w:bookmarkStart w:id="709" w:name="_Toc95478218"/>
      <w:bookmarkStart w:id="710" w:name="_Toc96029919"/>
      <w:bookmarkStart w:id="711" w:name="_Toc101457564"/>
      <w:r w:rsidRPr="00B20DC3">
        <w:rPr>
          <w:rFonts w:ascii="Narkisim" w:eastAsia="Times New Roman" w:hAnsi="Narkisim"/>
          <w:b/>
          <w:bCs/>
          <w:spacing w:val="10"/>
          <w:u w:val="single"/>
          <w:rtl/>
          <w:lang w:eastAsia="he-IL"/>
        </w:rPr>
        <w:t>כתובות הצדדים לצורך הסכם זה:</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w:rsidR="00B83259" w:rsidRPr="00B20DC3" w:rsidRDefault="00B83259" w:rsidP="00B83259">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 xml:space="preserve">המשרד: </w:t>
      </w:r>
      <w:r w:rsidRPr="00B20DC3">
        <w:rPr>
          <w:rFonts w:ascii="Narkisim" w:eastAsia="Times New Roman" w:hAnsi="Narkisim"/>
        </w:rPr>
        <w:t xml:space="preserve"> </w:t>
      </w:r>
      <w:r w:rsidRPr="00B20DC3">
        <w:rPr>
          <w:rFonts w:ascii="Narkisim" w:eastAsia="Times New Roman" w:hAnsi="Narkisim"/>
          <w:rtl/>
        </w:rPr>
        <w:t xml:space="preserve"> משרד החקלאות ופיתוח הכפר, </w:t>
      </w:r>
      <w:r w:rsidRPr="00B20DC3">
        <w:rPr>
          <w:rFonts w:ascii="Narkisim" w:eastAsia="Times New Roman" w:hAnsi="Narkisim" w:hint="cs"/>
          <w:rtl/>
        </w:rPr>
        <w:t>הקרייה החקלאית בית דגן</w:t>
      </w:r>
      <w:r w:rsidRPr="00B20DC3">
        <w:rPr>
          <w:rFonts w:ascii="Narkisim" w:eastAsia="Times New Roman" w:hAnsi="Narkisim"/>
          <w:rtl/>
        </w:rPr>
        <w:t xml:space="preserve">. </w:t>
      </w:r>
    </w:p>
    <w:p w:rsidR="00B83259" w:rsidRPr="00B20DC3" w:rsidRDefault="00B83259" w:rsidP="00B83259">
      <w:pPr>
        <w:tabs>
          <w:tab w:val="left" w:pos="480"/>
          <w:tab w:val="left" w:pos="1440"/>
          <w:tab w:val="left" w:pos="1800"/>
        </w:tabs>
        <w:contextualSpacing/>
        <w:rPr>
          <w:rFonts w:ascii="Narkisim" w:eastAsia="Times New Roman" w:hAnsi="Narkisim"/>
          <w:rtl/>
        </w:rPr>
      </w:pPr>
      <w:r w:rsidRPr="00B20DC3">
        <w:rPr>
          <w:rFonts w:ascii="Narkisim" w:eastAsia="Times New Roman" w:hAnsi="Narkisim"/>
          <w:rtl/>
        </w:rPr>
        <w:t>המציע: כמפורט במבוא להסכם זה.</w:t>
      </w:r>
    </w:p>
    <w:p w:rsidR="00B83259" w:rsidRPr="00B20DC3" w:rsidRDefault="00B83259" w:rsidP="00B83259">
      <w:pPr>
        <w:rPr>
          <w:rFonts w:ascii="Narkisim" w:hAnsi="Narkisim"/>
          <w:rtl/>
          <w:lang w:eastAsia="he-IL"/>
        </w:rPr>
      </w:pPr>
      <w:r w:rsidRPr="00B20DC3">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rsidR="00B83259" w:rsidRPr="00B20DC3" w:rsidRDefault="00B83259" w:rsidP="00B83259">
      <w:pPr>
        <w:tabs>
          <w:tab w:val="left" w:pos="480"/>
          <w:tab w:val="left" w:pos="1440"/>
          <w:tab w:val="left" w:pos="1800"/>
        </w:tabs>
        <w:spacing w:line="240" w:lineRule="auto"/>
        <w:rPr>
          <w:rFonts w:ascii="Narkisim" w:eastAsia="Times New Roman" w:hAnsi="Narkisim"/>
          <w:b/>
          <w:bCs/>
          <w:rtl/>
        </w:rPr>
      </w:pPr>
    </w:p>
    <w:p w:rsidR="00B83259" w:rsidRPr="00B20DC3" w:rsidRDefault="00B83259" w:rsidP="00B83259">
      <w:pPr>
        <w:tabs>
          <w:tab w:val="left" w:pos="480"/>
          <w:tab w:val="left" w:pos="1440"/>
          <w:tab w:val="left" w:pos="1800"/>
        </w:tabs>
        <w:spacing w:line="240" w:lineRule="auto"/>
        <w:rPr>
          <w:rFonts w:ascii="Narkisim" w:eastAsia="Times New Roman" w:hAnsi="Narkisim"/>
          <w:b/>
          <w:bCs/>
          <w:rtl/>
        </w:rPr>
      </w:pPr>
    </w:p>
    <w:p w:rsidR="00B83259" w:rsidRPr="00B20DC3" w:rsidRDefault="00B83259" w:rsidP="00B83259">
      <w:pPr>
        <w:tabs>
          <w:tab w:val="left" w:pos="480"/>
          <w:tab w:val="left" w:pos="1440"/>
          <w:tab w:val="left" w:pos="1800"/>
        </w:tabs>
        <w:spacing w:line="240" w:lineRule="auto"/>
        <w:rPr>
          <w:rFonts w:ascii="Narkisim" w:eastAsia="Times New Roman" w:hAnsi="Narkisim"/>
          <w:b/>
          <w:bCs/>
          <w:rtl/>
        </w:rPr>
      </w:pPr>
    </w:p>
    <w:p w:rsidR="00B83259" w:rsidRPr="00B20DC3" w:rsidRDefault="00B83259" w:rsidP="00B83259">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rtl/>
        </w:rPr>
        <w:t>ולראייה באו הצדדים על החתום:</w:t>
      </w:r>
    </w:p>
    <w:p w:rsidR="00B83259" w:rsidRPr="00B20DC3" w:rsidRDefault="00B83259" w:rsidP="00B83259">
      <w:pPr>
        <w:tabs>
          <w:tab w:val="left" w:pos="480"/>
          <w:tab w:val="left" w:pos="1440"/>
          <w:tab w:val="left" w:pos="1800"/>
        </w:tabs>
        <w:spacing w:line="240" w:lineRule="auto"/>
        <w:rPr>
          <w:rFonts w:ascii="Narkisim" w:eastAsia="Times New Roman" w:hAnsi="Narkisim"/>
          <w:rtl/>
        </w:rPr>
      </w:pPr>
    </w:p>
    <w:p w:rsidR="00B83259" w:rsidRPr="00B20DC3" w:rsidRDefault="00B83259" w:rsidP="00B83259">
      <w:pPr>
        <w:tabs>
          <w:tab w:val="left" w:pos="480"/>
          <w:tab w:val="left" w:pos="1440"/>
          <w:tab w:val="left" w:pos="1800"/>
        </w:tabs>
        <w:spacing w:line="240" w:lineRule="auto"/>
        <w:rPr>
          <w:rFonts w:ascii="Narkisim" w:eastAsia="Times New Roman" w:hAnsi="Narkisim"/>
          <w:rtl/>
        </w:rPr>
      </w:pPr>
      <w:r w:rsidRPr="00B20DC3">
        <w:rPr>
          <w:rFonts w:ascii="Narkisim" w:eastAsia="Times New Roman" w:hAnsi="Narkisim"/>
          <w:rtl/>
        </w:rPr>
        <w:t>ביום __________ חודש ___________ 2022</w:t>
      </w:r>
    </w:p>
    <w:p w:rsidR="00B83259" w:rsidRPr="00B20DC3" w:rsidRDefault="00B83259" w:rsidP="00B83259">
      <w:pPr>
        <w:tabs>
          <w:tab w:val="left" w:pos="480"/>
          <w:tab w:val="left" w:pos="1440"/>
          <w:tab w:val="left" w:pos="1800"/>
        </w:tabs>
        <w:spacing w:line="240" w:lineRule="auto"/>
        <w:rPr>
          <w:rFonts w:ascii="Narkisim" w:eastAsia="Times New Roman" w:hAnsi="Narkisim"/>
          <w:rtl/>
        </w:rPr>
      </w:pPr>
    </w:p>
    <w:p w:rsidR="00B83259" w:rsidRPr="00B20DC3" w:rsidRDefault="00B83259" w:rsidP="00B83259">
      <w:pPr>
        <w:tabs>
          <w:tab w:val="left" w:pos="480"/>
          <w:tab w:val="left" w:pos="1440"/>
          <w:tab w:val="left" w:pos="1800"/>
        </w:tabs>
        <w:spacing w:line="240" w:lineRule="auto"/>
        <w:rPr>
          <w:rFonts w:ascii="Narkisim" w:eastAsia="Times New Roman" w:hAnsi="Narkisim"/>
          <w:b/>
          <w:bCs/>
          <w:rtl/>
        </w:rPr>
      </w:pPr>
      <w:r w:rsidRPr="00B20DC3">
        <w:rPr>
          <w:rFonts w:ascii="Narkisim" w:eastAsia="Times New Roman" w:hAnsi="Narkisim"/>
          <w:b/>
          <w:bCs/>
          <w:u w:val="single"/>
          <w:rtl/>
        </w:rPr>
        <w:t>בשם המשרד</w:t>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r>
      <w:r w:rsidRPr="00B20DC3">
        <w:rPr>
          <w:rFonts w:ascii="Narkisim" w:eastAsia="Times New Roman" w:hAnsi="Narkisim"/>
          <w:b/>
          <w:bCs/>
          <w:rtl/>
        </w:rPr>
        <w:tab/>
        <w:t xml:space="preserve">                                   </w:t>
      </w:r>
      <w:r w:rsidRPr="00B20DC3">
        <w:rPr>
          <w:rFonts w:ascii="Narkisim" w:eastAsia="Times New Roman" w:hAnsi="Narkisim"/>
          <w:b/>
          <w:bCs/>
          <w:u w:val="single"/>
          <w:rtl/>
        </w:rPr>
        <w:t>בשם הספק</w:t>
      </w:r>
    </w:p>
    <w:p w:rsidR="00B83259" w:rsidRPr="00B20DC3" w:rsidRDefault="00B83259" w:rsidP="00B83259">
      <w:pPr>
        <w:tabs>
          <w:tab w:val="left" w:pos="480"/>
          <w:tab w:val="left" w:pos="1200"/>
          <w:tab w:val="left" w:pos="5880"/>
          <w:tab w:val="left" w:pos="6480"/>
        </w:tabs>
        <w:spacing w:line="240" w:lineRule="auto"/>
        <w:rPr>
          <w:rFonts w:ascii="Narkisim" w:eastAsia="Times New Roman" w:hAnsi="Narkisim"/>
          <w:rtl/>
        </w:rPr>
      </w:pPr>
      <w:r w:rsidRPr="00B20DC3">
        <w:rPr>
          <w:rFonts w:ascii="Narkisim" w:eastAsia="Times New Roman" w:hAnsi="Narkisim"/>
          <w:rtl/>
        </w:rPr>
        <w:t xml:space="preserve">                                                                                        __________________                                                                   _______________________   </w:t>
      </w:r>
    </w:p>
    <w:p w:rsidR="00B83259" w:rsidRDefault="00B83259" w:rsidP="00B83259">
      <w:pPr>
        <w:bidi w:val="0"/>
        <w:spacing w:line="240" w:lineRule="auto"/>
        <w:jc w:val="left"/>
        <w:rPr>
          <w:rFonts w:ascii="Narkisim" w:eastAsia="Times New Roman" w:hAnsi="Narkisim"/>
          <w:b/>
          <w:bCs/>
          <w:sz w:val="28"/>
          <w:szCs w:val="28"/>
          <w:u w:val="single"/>
          <w:rtl/>
          <w:lang w:eastAsia="he-IL"/>
        </w:rPr>
      </w:pPr>
      <w:bookmarkStart w:id="712" w:name="_Hlk96423933"/>
      <w:r>
        <w:rPr>
          <w:rFonts w:ascii="Narkisim" w:eastAsia="Times New Roman" w:hAnsi="Narkisim"/>
          <w:b/>
          <w:bCs/>
          <w:sz w:val="28"/>
          <w:szCs w:val="28"/>
          <w:u w:val="single"/>
          <w:rtl/>
          <w:lang w:eastAsia="he-IL"/>
        </w:rPr>
        <w:br w:type="page"/>
      </w:r>
    </w:p>
    <w:p w:rsidR="00B83259" w:rsidRPr="00B20DC3" w:rsidRDefault="00B83259" w:rsidP="00B8325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left"/>
        <w:textAlignment w:val="baseline"/>
        <w:rPr>
          <w:rFonts w:ascii="Narkisim" w:eastAsia="Times New Roman" w:hAnsi="Narkisim"/>
          <w:b/>
          <w:bCs/>
          <w:sz w:val="28"/>
          <w:szCs w:val="28"/>
          <w:u w:val="single"/>
          <w:lang w:eastAsia="he-IL"/>
        </w:rPr>
      </w:pPr>
      <w:r w:rsidRPr="00B20DC3">
        <w:rPr>
          <w:rFonts w:ascii="Narkisim" w:eastAsia="Times New Roman" w:hAnsi="Narkisim"/>
          <w:b/>
          <w:bCs/>
          <w:sz w:val="28"/>
          <w:szCs w:val="28"/>
          <w:u w:val="single"/>
          <w:rtl/>
          <w:lang w:eastAsia="he-IL"/>
        </w:rPr>
        <w:lastRenderedPageBreak/>
        <w:t xml:space="preserve">נספח </w:t>
      </w:r>
      <w:r>
        <w:rPr>
          <w:rFonts w:ascii="Narkisim" w:eastAsia="Times New Roman" w:hAnsi="Narkisim" w:hint="cs"/>
          <w:b/>
          <w:bCs/>
          <w:sz w:val="28"/>
          <w:szCs w:val="28"/>
          <w:u w:val="single"/>
          <w:rtl/>
          <w:lang w:eastAsia="he-IL"/>
        </w:rPr>
        <w:t>א</w:t>
      </w:r>
      <w:r w:rsidRPr="00B20DC3">
        <w:rPr>
          <w:rFonts w:ascii="Narkisim" w:eastAsia="Times New Roman" w:hAnsi="Narkisim"/>
          <w:b/>
          <w:bCs/>
          <w:sz w:val="28"/>
          <w:szCs w:val="28"/>
          <w:u w:val="single"/>
          <w:rtl/>
          <w:lang w:eastAsia="he-IL"/>
        </w:rPr>
        <w:t>' להסכם - הצהרה לשמירה על סודיות</w:t>
      </w:r>
    </w:p>
    <w:p w:rsidR="00B83259" w:rsidRPr="00B20DC3" w:rsidRDefault="00B83259" w:rsidP="00B83259">
      <w:pPr>
        <w:shd w:val="clear" w:color="auto" w:fill="FFFFFF"/>
        <w:spacing w:line="240" w:lineRule="auto"/>
        <w:jc w:val="left"/>
        <w:rPr>
          <w:rFonts w:ascii="Narkisim" w:eastAsia="Times New Roman" w:hAnsi="Narkisim"/>
          <w:color w:val="000000"/>
          <w:rtl/>
          <w:lang w:val="x-none" w:eastAsia="he-IL"/>
        </w:rPr>
      </w:pPr>
      <w:bookmarkStart w:id="713" w:name="_Toc287444950"/>
      <w:bookmarkEnd w:id="712"/>
      <w:bookmarkEnd w:id="713"/>
      <w:r w:rsidRPr="00F41F4B">
        <w:rPr>
          <w:rFonts w:ascii="David" w:hAnsi="David" w:hint="cs"/>
          <w:b/>
          <w:bCs/>
          <w:color w:val="000000"/>
          <w:sz w:val="22"/>
          <w:szCs w:val="22"/>
          <w:rtl/>
        </w:rPr>
        <w:t xml:space="preserve">מכרז </w:t>
      </w:r>
      <w:r>
        <w:rPr>
          <w:rFonts w:ascii="David" w:hAnsi="David" w:hint="cs"/>
          <w:b/>
          <w:bCs/>
          <w:color w:val="000000"/>
          <w:sz w:val="22"/>
          <w:szCs w:val="22"/>
          <w:rtl/>
        </w:rPr>
        <w:t>27/2022</w:t>
      </w:r>
      <w:r w:rsidRPr="00F41F4B">
        <w:rPr>
          <w:rFonts w:ascii="David" w:hAnsi="David" w:hint="cs"/>
          <w:b/>
          <w:bCs/>
          <w:color w:val="000000"/>
          <w:sz w:val="22"/>
          <w:szCs w:val="22"/>
          <w:rtl/>
        </w:rPr>
        <w:t xml:space="preserve"> לאספקה, התקנה ותחזוקה של מכשיר</w:t>
      </w:r>
      <w:r>
        <w:rPr>
          <w:rFonts w:ascii="David" w:hAnsi="David" w:hint="cs"/>
          <w:b/>
          <w:bCs/>
          <w:color w:val="000000"/>
          <w:sz w:val="22"/>
          <w:szCs w:val="22"/>
          <w:rtl/>
        </w:rPr>
        <w:t xml:space="preserve"> </w:t>
      </w:r>
      <w:r w:rsidRPr="00F41F4B">
        <w:rPr>
          <w:rFonts w:ascii="David" w:hAnsi="David" w:hint="cs"/>
          <w:b/>
          <w:bCs/>
          <w:color w:val="000000"/>
          <w:sz w:val="22"/>
          <w:szCs w:val="22"/>
        </w:rPr>
        <w:t>PCR</w:t>
      </w:r>
      <w:r w:rsidRPr="00F41F4B">
        <w:rPr>
          <w:rFonts w:ascii="David" w:hAnsi="David" w:hint="cs"/>
          <w:b/>
          <w:bCs/>
          <w:color w:val="000000"/>
          <w:sz w:val="22"/>
          <w:szCs w:val="22"/>
          <w:rtl/>
        </w:rPr>
        <w:t xml:space="preserve"> </w:t>
      </w:r>
      <w:r w:rsidRPr="00F41F4B">
        <w:rPr>
          <w:rFonts w:eastAsia="Times New Roman" w:hint="cs"/>
          <w:b/>
          <w:bCs/>
          <w:sz w:val="22"/>
          <w:szCs w:val="22"/>
          <w:lang w:eastAsia="he-IL"/>
        </w:rPr>
        <w:t xml:space="preserve"> </w:t>
      </w:r>
      <w:r>
        <w:rPr>
          <w:rFonts w:eastAsia="Times New Roman" w:hint="cs"/>
          <w:b/>
          <w:bCs/>
          <w:rtl/>
          <w:lang w:eastAsia="he-IL"/>
        </w:rPr>
        <w:t>דו ראשי</w:t>
      </w:r>
      <w:r w:rsidRPr="00B20DC3">
        <w:rPr>
          <w:rFonts w:ascii="Narkisim" w:eastAsia="Times New Roman" w:hAnsi="Narkisim" w:hint="cs"/>
          <w:color w:val="000000"/>
          <w:rtl/>
          <w:lang w:val="x-none" w:eastAsia="he-IL"/>
        </w:rPr>
        <w:t xml:space="preserve"> ( להלן </w:t>
      </w:r>
      <w:r w:rsidRPr="00B20DC3">
        <w:rPr>
          <w:rFonts w:ascii="Narkisim" w:eastAsia="Times New Roman" w:hAnsi="Narkisim"/>
          <w:color w:val="000000"/>
          <w:rtl/>
          <w:lang w:val="x-none" w:eastAsia="he-IL"/>
        </w:rPr>
        <w:t>–</w:t>
      </w:r>
      <w:r w:rsidRPr="00B20DC3">
        <w:rPr>
          <w:rFonts w:ascii="Narkisim" w:eastAsia="Times New Roman" w:hAnsi="Narkisim" w:hint="cs"/>
          <w:color w:val="000000"/>
          <w:rtl/>
          <w:lang w:val="x-none" w:eastAsia="he-IL"/>
        </w:rPr>
        <w:t>"</w:t>
      </w:r>
      <w:r w:rsidRPr="00B20DC3">
        <w:rPr>
          <w:rFonts w:ascii="Narkisim" w:eastAsia="Times New Roman" w:hAnsi="Narkisim" w:hint="cs"/>
          <w:b/>
          <w:bCs/>
          <w:color w:val="000000"/>
          <w:rtl/>
          <w:lang w:val="x-none" w:eastAsia="he-IL"/>
        </w:rPr>
        <w:t>המכרז</w:t>
      </w:r>
      <w:r w:rsidRPr="00B20DC3">
        <w:rPr>
          <w:rFonts w:ascii="Narkisim" w:eastAsia="Times New Roman" w:hAnsi="Narkisim" w:hint="cs"/>
          <w:color w:val="000000"/>
          <w:rtl/>
          <w:lang w:val="x-none" w:eastAsia="he-IL"/>
        </w:rPr>
        <w:t>")</w:t>
      </w:r>
    </w:p>
    <w:p w:rsidR="00B83259" w:rsidRPr="00B20DC3" w:rsidRDefault="00B83259" w:rsidP="00B83259">
      <w:pPr>
        <w:widowControl w:val="0"/>
        <w:adjustRightInd w:val="0"/>
        <w:jc w:val="center"/>
        <w:textAlignment w:val="baseline"/>
        <w:rPr>
          <w:rFonts w:ascii="Narkisim" w:eastAsia="Times New Roman" w:hAnsi="Narkisim"/>
          <w:b/>
          <w:bCs/>
          <w:sz w:val="20"/>
          <w:szCs w:val="20"/>
          <w:lang w:val="x-none" w:eastAsia="he-IL"/>
        </w:rPr>
      </w:pPr>
      <w:r w:rsidRPr="00B20DC3">
        <w:rPr>
          <w:rFonts w:ascii="Narkisim" w:eastAsia="Times New Roman" w:hAnsi="Narkisim"/>
          <w:b/>
          <w:bCs/>
          <w:sz w:val="20"/>
          <w:szCs w:val="20"/>
          <w:rtl/>
          <w:lang w:val="x-none" w:eastAsia="he-IL"/>
        </w:rPr>
        <w:t>הספק  יחתים את עובדיו וקבלני המשנה ועובדיהם על התחייבות זו</w:t>
      </w:r>
    </w:p>
    <w:p w:rsidR="00B83259" w:rsidRPr="00B20DC3" w:rsidRDefault="00B83259" w:rsidP="00B83259">
      <w:pPr>
        <w:rPr>
          <w:rFonts w:ascii="Narkisim" w:hAnsi="Narkisim"/>
          <w:rtl/>
          <w:lang w:eastAsia="he-IL"/>
        </w:rPr>
      </w:pPr>
    </w:p>
    <w:p w:rsidR="00B83259" w:rsidRPr="00B20DC3" w:rsidRDefault="00B83259" w:rsidP="00B83259">
      <w:pPr>
        <w:rPr>
          <w:rFonts w:ascii="Narkisim" w:hAnsi="Narkisim"/>
          <w:rtl/>
          <w:lang w:eastAsia="he-IL"/>
        </w:rPr>
      </w:pPr>
      <w:r w:rsidRPr="00B20DC3">
        <w:rPr>
          <w:rFonts w:ascii="Narkisim" w:hAnsi="Narkisim"/>
          <w:rtl/>
          <w:lang w:eastAsia="he-IL"/>
        </w:rPr>
        <w:t>הצהרה לשמירה על סודיות</w:t>
      </w:r>
      <w:r w:rsidRPr="00B20DC3">
        <w:rPr>
          <w:rFonts w:ascii="Narkisim" w:hAnsi="Narkisim"/>
          <w:sz w:val="22"/>
          <w:szCs w:val="22"/>
          <w:rtl/>
          <w:lang w:eastAsia="he-IL"/>
        </w:rPr>
        <w:t xml:space="preserve">, </w:t>
      </w:r>
      <w:r w:rsidRPr="00B20DC3">
        <w:rPr>
          <w:rFonts w:ascii="Narkisim" w:hAnsi="Narkisim"/>
          <w:rtl/>
          <w:lang w:eastAsia="he-IL"/>
        </w:rPr>
        <w:t xml:space="preserve">שנערכה ונחתמה ב______ ביום ____ בחודש _____ שנת_______, </w:t>
      </w:r>
    </w:p>
    <w:p w:rsidR="00B83259" w:rsidRPr="00B20DC3" w:rsidRDefault="00B83259" w:rsidP="00B83259">
      <w:pPr>
        <w:rPr>
          <w:rFonts w:ascii="Narkisim" w:hAnsi="Narkisim"/>
          <w:rtl/>
          <w:lang w:eastAsia="he-IL"/>
        </w:rPr>
      </w:pPr>
      <w:r w:rsidRPr="00B20DC3">
        <w:rPr>
          <w:rFonts w:ascii="Narkisim" w:hAnsi="Narkisim"/>
          <w:rtl/>
          <w:lang w:eastAsia="he-IL"/>
        </w:rPr>
        <w:t>על ידי _____________ת.ז. ________________מכתובת ______________________</w:t>
      </w:r>
    </w:p>
    <w:p w:rsidR="00B83259" w:rsidRPr="00B20DC3" w:rsidRDefault="00B83259" w:rsidP="00B83259">
      <w:pPr>
        <w:rPr>
          <w:rFonts w:ascii="Narkisim" w:hAnsi="Narkisim"/>
          <w:rtl/>
          <w:lang w:eastAsia="he-IL"/>
        </w:rPr>
      </w:pPr>
      <w:r w:rsidRPr="00B20DC3">
        <w:rPr>
          <w:rFonts w:ascii="Narkisim" w:hAnsi="Narkisim"/>
          <w:b/>
          <w:rtl/>
          <w:lang w:eastAsia="he-IL"/>
        </w:rPr>
        <w:t>הואיל</w:t>
      </w:r>
      <w:r w:rsidRPr="00B20DC3">
        <w:rPr>
          <w:rFonts w:ascii="Narkisim" w:hAnsi="Narkisim"/>
          <w:rtl/>
          <w:lang w:eastAsia="he-IL"/>
        </w:rPr>
        <w:t xml:space="preserve"> וממשלת ישראל בשם מדינת ישראל מקבלת את השירותים</w:t>
      </w:r>
      <w:r w:rsidRPr="00B20DC3">
        <w:rPr>
          <w:rFonts w:ascii="Narkisim" w:hAnsi="Narkisim"/>
          <w:lang w:eastAsia="he-IL"/>
        </w:rPr>
        <w:t>/</w:t>
      </w:r>
      <w:r w:rsidRPr="00B20DC3">
        <w:rPr>
          <w:rFonts w:ascii="Narkisim" w:hAnsi="Narkisim"/>
          <w:rtl/>
          <w:lang w:eastAsia="he-IL"/>
        </w:rPr>
        <w:t>הטובין כהגדרתם להלן;</w:t>
      </w:r>
    </w:p>
    <w:p w:rsidR="00B83259" w:rsidRPr="00B20DC3" w:rsidRDefault="00B83259" w:rsidP="00B83259">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מועסק בקשר למתן השירותים</w:t>
      </w:r>
      <w:r w:rsidRPr="00B20DC3">
        <w:rPr>
          <w:rFonts w:ascii="Narkisim" w:hAnsi="Narkisim"/>
          <w:lang w:eastAsia="he-IL"/>
        </w:rPr>
        <w:t>/</w:t>
      </w:r>
      <w:r w:rsidRPr="00B20DC3">
        <w:rPr>
          <w:rFonts w:ascii="Narkisim" w:hAnsi="Narkisim"/>
          <w:rtl/>
          <w:lang w:eastAsia="he-IL"/>
        </w:rPr>
        <w:t>הספקת הטובין;</w:t>
      </w:r>
    </w:p>
    <w:p w:rsidR="00B83259" w:rsidRPr="00B20DC3" w:rsidRDefault="00B83259" w:rsidP="00B83259">
      <w:pPr>
        <w:rPr>
          <w:rFonts w:ascii="Narkisim" w:hAnsi="Narkisim"/>
          <w:rtl/>
          <w:lang w:eastAsia="he-IL"/>
        </w:rPr>
      </w:pPr>
      <w:r w:rsidRPr="00B20DC3">
        <w:rPr>
          <w:rFonts w:ascii="Narkisim" w:hAnsi="Narkisim"/>
          <w:b/>
          <w:rtl/>
          <w:lang w:eastAsia="he-IL"/>
        </w:rPr>
        <w:t>והואיל</w:t>
      </w:r>
      <w:r w:rsidRPr="00B20DC3">
        <w:rPr>
          <w:rFonts w:ascii="Narkisim" w:hAnsi="Narkisim"/>
          <w:rtl/>
          <w:lang w:eastAsia="he-IL"/>
        </w:rPr>
        <w:t xml:space="preserve"> והנני עשוי להיחשף לסודות מקצועיים עליהם מעוניינת מדינת ישראל להגן;</w:t>
      </w:r>
    </w:p>
    <w:p w:rsidR="00B83259" w:rsidRPr="00B20DC3" w:rsidRDefault="00B83259" w:rsidP="00B83259">
      <w:pPr>
        <w:rPr>
          <w:rFonts w:ascii="Narkisim" w:hAnsi="Narkisim"/>
          <w:rtl/>
          <w:lang w:eastAsia="he-IL"/>
        </w:rPr>
      </w:pPr>
      <w:r w:rsidRPr="00B20DC3">
        <w:rPr>
          <w:rFonts w:ascii="Narkisim" w:hAnsi="Narkisim"/>
          <w:rtl/>
          <w:lang w:eastAsia="he-IL"/>
        </w:rPr>
        <w:t>לפיכך הנני מתחייב כלפי מדינת ישראל כדלקמן:</w:t>
      </w:r>
    </w:p>
    <w:p w:rsidR="00B83259" w:rsidRPr="00B20DC3" w:rsidRDefault="00B83259" w:rsidP="00B83259">
      <w:pPr>
        <w:tabs>
          <w:tab w:val="left" w:pos="203"/>
        </w:tabs>
        <w:rPr>
          <w:rFonts w:ascii="Narkisim" w:hAnsi="Narkisim"/>
          <w:b/>
          <w:bCs/>
          <w:u w:val="single"/>
          <w:rtl/>
          <w:lang w:eastAsia="he-IL"/>
        </w:rPr>
      </w:pPr>
      <w:r w:rsidRPr="00B20DC3">
        <w:rPr>
          <w:rFonts w:ascii="Narkisim" w:hAnsi="Narkisim"/>
          <w:b/>
          <w:bCs/>
          <w:u w:val="single"/>
          <w:rtl/>
          <w:lang w:eastAsia="he-IL"/>
        </w:rPr>
        <w:t>1.</w:t>
      </w:r>
      <w:r w:rsidRPr="00B20DC3">
        <w:rPr>
          <w:rFonts w:ascii="Narkisim" w:hAnsi="Narkisim"/>
          <w:b/>
          <w:bCs/>
          <w:u w:val="single"/>
          <w:rtl/>
          <w:lang w:eastAsia="he-IL"/>
        </w:rPr>
        <w:tab/>
        <w:t>הגדרות</w:t>
      </w:r>
    </w:p>
    <w:p w:rsidR="00B83259" w:rsidRPr="00B20DC3" w:rsidRDefault="00B83259" w:rsidP="00B83259">
      <w:pPr>
        <w:rPr>
          <w:rFonts w:ascii="Narkisim" w:hAnsi="Narkisim"/>
          <w:rtl/>
          <w:lang w:eastAsia="he-IL"/>
        </w:rPr>
      </w:pPr>
      <w:r w:rsidRPr="00B20DC3">
        <w:rPr>
          <w:rFonts w:ascii="Narkisim" w:hAnsi="Narkisim"/>
          <w:rtl/>
          <w:lang w:eastAsia="he-IL"/>
        </w:rPr>
        <w:t>בהתחייבות זו תהיה למונחים הבאים המשמעות המופיעה לצידם:</w:t>
      </w:r>
    </w:p>
    <w:p w:rsidR="00B83259" w:rsidRPr="00B20DC3" w:rsidRDefault="00B83259" w:rsidP="00B83259">
      <w:pPr>
        <w:jc w:val="left"/>
        <w:rPr>
          <w:rFonts w:ascii="Narkisim" w:hAnsi="Narkisim"/>
          <w:b/>
          <w:rtl/>
          <w:lang w:eastAsia="he-IL"/>
        </w:rPr>
      </w:pPr>
      <w:r w:rsidRPr="00B20DC3">
        <w:rPr>
          <w:rFonts w:ascii="Narkisim" w:eastAsia="FrankRuehl" w:hAnsi="Narkisim"/>
          <w:spacing w:val="-18"/>
          <w:rtl/>
        </w:rPr>
        <w:t>"</w:t>
      </w:r>
      <w:r w:rsidRPr="00B20DC3">
        <w:rPr>
          <w:rFonts w:ascii="Narkisim" w:hAnsi="Narkisim"/>
          <w:rtl/>
        </w:rPr>
        <w:t>השירותים</w:t>
      </w:r>
      <w:r w:rsidRPr="00B20DC3">
        <w:rPr>
          <w:rFonts w:ascii="Narkisim" w:eastAsia="FrankRuehl" w:hAnsi="Narkisim"/>
          <w:spacing w:val="-18"/>
          <w:rtl/>
        </w:rPr>
        <w:t xml:space="preserve">" – </w:t>
      </w:r>
      <w:r w:rsidRPr="00B20DC3">
        <w:rPr>
          <w:rFonts w:ascii="Narkisim" w:eastAsia="Times New Roman" w:hAnsi="Narkisim"/>
          <w:rtl/>
          <w:lang w:eastAsia="he-IL"/>
        </w:rPr>
        <w:t>כמפורט במכרז.</w:t>
      </w:r>
    </w:p>
    <w:p w:rsidR="00B83259" w:rsidRPr="00B20DC3" w:rsidRDefault="00B83259" w:rsidP="00B83259">
      <w:pPr>
        <w:jc w:val="left"/>
        <w:rPr>
          <w:rFonts w:ascii="Narkisim" w:hAnsi="Narkisim"/>
          <w:rtl/>
          <w:lang w:eastAsia="he-IL"/>
        </w:rPr>
      </w:pPr>
      <w:r w:rsidRPr="00B20DC3">
        <w:rPr>
          <w:rFonts w:ascii="Narkisim" w:hAnsi="Narkisim"/>
          <w:b/>
          <w:rtl/>
          <w:lang w:eastAsia="he-IL"/>
        </w:rPr>
        <w:t>"עובד"</w:t>
      </w:r>
      <w:r w:rsidRPr="00B20DC3">
        <w:rPr>
          <w:rFonts w:ascii="Narkisim" w:hAnsi="Narkisim"/>
          <w:rtl/>
          <w:lang w:eastAsia="he-IL"/>
        </w:rPr>
        <w:t xml:space="preserve"> -</w:t>
      </w:r>
      <w:r w:rsidRPr="00B20DC3">
        <w:rPr>
          <w:rFonts w:ascii="Narkisim" w:hAnsi="Narkisim"/>
          <w:rtl/>
          <w:lang w:eastAsia="he-IL"/>
        </w:rPr>
        <w:tab/>
        <w:t>כל אחד מעובדי הזוכה אשר באמצעותו יינתנו השירותים למזמין.</w:t>
      </w:r>
    </w:p>
    <w:p w:rsidR="00B83259" w:rsidRPr="00B20DC3" w:rsidRDefault="00B83259" w:rsidP="00B83259">
      <w:pPr>
        <w:rPr>
          <w:rFonts w:ascii="Narkisim" w:hAnsi="Narkisim"/>
          <w:rtl/>
          <w:lang w:eastAsia="he-IL"/>
        </w:rPr>
      </w:pPr>
      <w:r w:rsidRPr="00B20DC3">
        <w:rPr>
          <w:rFonts w:ascii="Narkisim" w:hAnsi="Narkisim"/>
          <w:b/>
          <w:rtl/>
          <w:lang w:eastAsia="he-IL"/>
        </w:rPr>
        <w:t>"מידע"</w:t>
      </w:r>
      <w:r w:rsidRPr="00B20DC3">
        <w:rPr>
          <w:rFonts w:ascii="Narkisim" w:hAnsi="Narkisim"/>
          <w:rtl/>
          <w:lang w:eastAsia="he-IL"/>
        </w:rPr>
        <w:t xml:space="preserve"> -</w:t>
      </w:r>
      <w:r w:rsidRPr="00B20DC3">
        <w:rPr>
          <w:rFonts w:ascii="Narkisim" w:hAnsi="Narkisim"/>
          <w:rtl/>
          <w:lang w:eastAsia="he-IL"/>
        </w:rPr>
        <w:tab/>
        <w:t>כל מידע (</w:t>
      </w:r>
      <w:r w:rsidRPr="00B20DC3">
        <w:rPr>
          <w:rFonts w:ascii="Narkisim" w:hAnsi="Narkisim"/>
          <w:lang w:eastAsia="he-IL"/>
        </w:rPr>
        <w:t>Information</w:t>
      </w:r>
      <w:r w:rsidRPr="00B20DC3">
        <w:rPr>
          <w:rFonts w:ascii="Narkisim" w:hAnsi="Narkisim"/>
          <w:rtl/>
          <w:lang w:eastAsia="he-IL"/>
        </w:rPr>
        <w:t>), ידע (</w:t>
      </w:r>
      <w:r w:rsidRPr="00B20DC3">
        <w:rPr>
          <w:rFonts w:ascii="Narkisim" w:hAnsi="Narkisim"/>
          <w:lang w:eastAsia="he-IL"/>
        </w:rPr>
        <w:t>Know-How</w:t>
      </w:r>
      <w:r w:rsidRPr="00B20DC3">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B83259" w:rsidRPr="00B20DC3" w:rsidRDefault="00B83259" w:rsidP="00B83259">
      <w:pPr>
        <w:rPr>
          <w:rFonts w:ascii="Narkisim" w:hAnsi="Narkisim"/>
          <w:rtl/>
          <w:lang w:eastAsia="he-IL"/>
        </w:rPr>
      </w:pPr>
      <w:r w:rsidRPr="00B20DC3">
        <w:rPr>
          <w:rFonts w:ascii="Narkisim" w:hAnsi="Narkisim"/>
          <w:b/>
          <w:rtl/>
          <w:lang w:eastAsia="he-IL"/>
        </w:rPr>
        <w:t>"סודות מקצועיים"</w:t>
      </w:r>
      <w:r w:rsidRPr="00B20DC3">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B83259" w:rsidRPr="00B20DC3" w:rsidRDefault="00B83259" w:rsidP="00B83259">
      <w:pPr>
        <w:tabs>
          <w:tab w:val="left" w:pos="345"/>
        </w:tabs>
        <w:rPr>
          <w:rFonts w:ascii="Narkisim" w:hAnsi="Narkisim"/>
          <w:b/>
          <w:bCs/>
          <w:u w:val="single"/>
          <w:rtl/>
          <w:lang w:eastAsia="he-IL"/>
        </w:rPr>
      </w:pPr>
      <w:r w:rsidRPr="00B20DC3">
        <w:rPr>
          <w:rFonts w:ascii="Narkisim" w:hAnsi="Narkisim"/>
          <w:b/>
          <w:bCs/>
          <w:u w:val="single"/>
          <w:rtl/>
          <w:lang w:eastAsia="he-IL"/>
        </w:rPr>
        <w:t>2.</w:t>
      </w:r>
      <w:r w:rsidRPr="00B20DC3">
        <w:rPr>
          <w:rFonts w:ascii="Narkisim" w:hAnsi="Narkisim"/>
          <w:b/>
          <w:bCs/>
          <w:u w:val="single"/>
          <w:rtl/>
          <w:lang w:eastAsia="he-IL"/>
        </w:rPr>
        <w:tab/>
        <w:t>שמירת סודיות</w:t>
      </w:r>
    </w:p>
    <w:p w:rsidR="00B83259" w:rsidRPr="00B20DC3" w:rsidRDefault="00B83259" w:rsidP="00B83259">
      <w:pPr>
        <w:rPr>
          <w:rFonts w:ascii="Narkisim" w:hAnsi="Narkisim"/>
          <w:rtl/>
          <w:lang w:eastAsia="he-IL"/>
        </w:rPr>
      </w:pPr>
      <w:r w:rsidRPr="00B20DC3">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B83259" w:rsidRPr="00B20DC3" w:rsidRDefault="00B83259" w:rsidP="00B83259">
      <w:pPr>
        <w:rPr>
          <w:rFonts w:ascii="Narkisim" w:hAnsi="Narkisim"/>
          <w:rtl/>
          <w:lang w:eastAsia="he-IL"/>
        </w:rPr>
      </w:pPr>
      <w:r w:rsidRPr="00B20DC3">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B83259" w:rsidRPr="00B20DC3" w:rsidRDefault="00B83259" w:rsidP="00B83259">
      <w:pPr>
        <w:rPr>
          <w:rFonts w:ascii="Narkisim" w:hAnsi="Narkisim"/>
          <w:rtl/>
          <w:lang w:eastAsia="he-IL"/>
        </w:rPr>
      </w:pPr>
      <w:r w:rsidRPr="00B20DC3">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B83259" w:rsidRPr="00B20DC3" w:rsidRDefault="00B83259" w:rsidP="00B83259">
      <w:pPr>
        <w:rPr>
          <w:rFonts w:ascii="Narkisim" w:hAnsi="Narkisim"/>
          <w:rtl/>
          <w:lang w:eastAsia="he-IL"/>
        </w:rPr>
      </w:pPr>
    </w:p>
    <w:p w:rsidR="00B83259" w:rsidRPr="00B20DC3" w:rsidRDefault="00B83259" w:rsidP="00B83259">
      <w:pPr>
        <w:rPr>
          <w:rFonts w:ascii="Narkisim" w:hAnsi="Narkisim"/>
          <w:rtl/>
          <w:lang w:eastAsia="he-IL"/>
        </w:rPr>
      </w:pPr>
      <w:r w:rsidRPr="00B20DC3">
        <w:rPr>
          <w:rFonts w:ascii="Narkisim" w:hAnsi="Narkisim"/>
          <w:rtl/>
          <w:lang w:eastAsia="he-IL"/>
        </w:rPr>
        <w:t>ולראיה באתי על החתום:  _________________</w:t>
      </w:r>
    </w:p>
    <w:p w:rsidR="00DC60AB" w:rsidRDefault="00DC60AB"/>
    <w:sectPr w:rsidR="00DC60AB" w:rsidSect="00D74719">
      <w:headerReference w:type="even" r:id="rId8"/>
      <w:headerReference w:type="default" r:id="rId9"/>
      <w:footerReference w:type="even" r:id="rId10"/>
      <w:footerReference w:type="default" r:id="rId11"/>
      <w:headerReference w:type="first" r:id="rId12"/>
      <w:footerReference w:type="first" r:id="rId13"/>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967D0">
      <w:pPr>
        <w:spacing w:line="240" w:lineRule="auto"/>
      </w:pPr>
      <w:r>
        <w:separator/>
      </w:r>
    </w:p>
  </w:endnote>
  <w:endnote w:type="continuationSeparator" w:id="0">
    <w:p w:rsidR="00000000" w:rsidRDefault="006967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David"/>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Default="00B83259" w:rsidP="003D25A3">
    <w:pPr>
      <w:pStyle w:val="a5"/>
      <w:framePr w:wrap="around" w:vAnchor="text" w:hAnchor="text" w:y="1"/>
      <w:rPr>
        <w:rStyle w:val="a7"/>
      </w:rPr>
    </w:pPr>
    <w:r>
      <w:rPr>
        <w:rStyle w:val="a7"/>
        <w:rtl/>
      </w:rPr>
      <w:fldChar w:fldCharType="begin"/>
    </w:r>
    <w:r>
      <w:rPr>
        <w:rStyle w:val="a7"/>
      </w:rPr>
      <w:instrText xml:space="preserve">PAGE  </w:instrText>
    </w:r>
    <w:r>
      <w:rPr>
        <w:rStyle w:val="a7"/>
        <w:rtl/>
      </w:rPr>
      <w:fldChar w:fldCharType="end"/>
    </w:r>
  </w:p>
  <w:p w:rsidR="00CA089B" w:rsidRDefault="006967D0" w:rsidP="003D25A3">
    <w:pPr>
      <w:pStyle w:val="a5"/>
      <w:ind w:right="360"/>
    </w:pPr>
  </w:p>
  <w:p w:rsidR="00CA089B" w:rsidRDefault="006967D0"/>
  <w:p w:rsidR="00CA089B" w:rsidRDefault="006967D0"/>
  <w:p w:rsidR="00CA089B" w:rsidRDefault="006967D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Default="006967D0" w:rsidP="003B0781">
    <w:pPr>
      <w:pBdr>
        <w:bottom w:val="single" w:sz="6" w:space="1" w:color="auto"/>
      </w:pBdr>
      <w:spacing w:line="240" w:lineRule="auto"/>
      <w:jc w:val="center"/>
      <w:rPr>
        <w:rFonts w:ascii="Arial" w:hAnsi="Arial"/>
        <w:b/>
        <w:bCs/>
        <w:sz w:val="20"/>
        <w:szCs w:val="20"/>
        <w:rtl/>
      </w:rPr>
    </w:pPr>
  </w:p>
  <w:p w:rsidR="00CA089B" w:rsidRDefault="006967D0" w:rsidP="003B0781">
    <w:pPr>
      <w:spacing w:line="240" w:lineRule="auto"/>
      <w:rPr>
        <w:rFonts w:ascii="Arial" w:hAnsi="Arial"/>
        <w:b/>
        <w:bCs/>
        <w:sz w:val="20"/>
        <w:szCs w:val="20"/>
        <w:rtl/>
      </w:rPr>
    </w:pPr>
  </w:p>
  <w:p w:rsidR="00CA089B" w:rsidRDefault="00B83259"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CA089B" w:rsidRDefault="006967D0" w:rsidP="008D1F48">
    <w:pPr>
      <w:pBdr>
        <w:bottom w:val="single" w:sz="6" w:space="1" w:color="auto"/>
      </w:pBdr>
      <w:spacing w:line="240" w:lineRule="auto"/>
      <w:jc w:val="center"/>
      <w:rPr>
        <w:rFonts w:ascii="Arial" w:hAnsi="Arial"/>
        <w:b/>
        <w:bCs/>
        <w:rtl/>
      </w:rPr>
    </w:pPr>
  </w:p>
  <w:p w:rsidR="00CA089B" w:rsidRPr="002E1B8B" w:rsidRDefault="00B83259" w:rsidP="004D13C4">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CA089B" w:rsidRPr="003B0781" w:rsidRDefault="00B83259" w:rsidP="008D1F48">
    <w:pPr>
      <w:pStyle w:val="a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6967D0">
      <w:rPr>
        <w:rFonts w:cs="Narkisim"/>
        <w:b w:val="0"/>
        <w:bCs w:val="0"/>
        <w:noProof/>
        <w:szCs w:val="20"/>
        <w:rtl/>
      </w:rPr>
      <w:t>18</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6967D0">
      <w:rPr>
        <w:rFonts w:cs="Narkisim"/>
        <w:b w:val="0"/>
        <w:bCs w:val="0"/>
        <w:noProof/>
        <w:szCs w:val="20"/>
        <w:rtl/>
      </w:rPr>
      <w:t>18</w:t>
    </w:r>
    <w:r w:rsidRPr="003B0781">
      <w:rPr>
        <w:rFonts w:cs="Narkisim"/>
        <w:b w:val="0"/>
        <w:bCs w:val="0"/>
        <w:szCs w:val="20"/>
      </w:rPr>
      <w:fldChar w:fldCharType="end"/>
    </w:r>
  </w:p>
  <w:p w:rsidR="00CA089B" w:rsidRDefault="006967D0" w:rsidP="008D1F48">
    <w:pPr>
      <w:pStyle w:val="a5"/>
      <w:rPr>
        <w:sz w:val="26"/>
        <w:szCs w:val="20"/>
        <w:rtl/>
      </w:rPr>
    </w:pPr>
  </w:p>
  <w:p w:rsidR="00CA089B" w:rsidRPr="0032313F" w:rsidRDefault="006967D0" w:rsidP="0032313F">
    <w:pPr>
      <w:pStyle w:val="a5"/>
      <w:rPr>
        <w:szCs w:val="20"/>
        <w:rtl/>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Default="00B83259"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rsidR="00CA089B" w:rsidRPr="002E1B8B" w:rsidRDefault="00B83259" w:rsidP="006C298D">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CA089B" w:rsidRPr="003B0781" w:rsidRDefault="00B83259" w:rsidP="00281BB1">
    <w:pPr>
      <w:pStyle w:val="a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6967D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6967D0">
      <w:rPr>
        <w:rFonts w:cs="Narkisim"/>
        <w:b w:val="0"/>
        <w:bCs w:val="0"/>
        <w:noProof/>
        <w:szCs w:val="20"/>
        <w:rtl/>
      </w:rPr>
      <w:t>3</w:t>
    </w:r>
    <w:r w:rsidRPr="003B0781">
      <w:rPr>
        <w:rFonts w:cs="Narkisim"/>
        <w:b w:val="0"/>
        <w:bCs w:val="0"/>
        <w:szCs w:val="20"/>
      </w:rPr>
      <w:fldChar w:fldCharType="end"/>
    </w:r>
  </w:p>
  <w:p w:rsidR="00CA089B" w:rsidRPr="003B0781" w:rsidRDefault="006967D0">
    <w:pPr>
      <w:pStyle w:val="a5"/>
      <w:rPr>
        <w:szCs w:val="20"/>
        <w:rtl/>
      </w:rPr>
    </w:pPr>
  </w:p>
  <w:p w:rsidR="00CA089B" w:rsidRDefault="006967D0">
    <w:pPr>
      <w:pStyle w:val="3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967D0">
      <w:pPr>
        <w:spacing w:line="240" w:lineRule="auto"/>
      </w:pPr>
      <w:r>
        <w:separator/>
      </w:r>
    </w:p>
  </w:footnote>
  <w:footnote w:type="continuationSeparator" w:id="0">
    <w:p w:rsidR="00000000" w:rsidRDefault="006967D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Default="00B8325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Pr>
        <w:rStyle w:val="a7"/>
        <w:noProof/>
        <w:rtl/>
      </w:rPr>
      <w:t>21</w:t>
    </w:r>
    <w:r>
      <w:rPr>
        <w:rStyle w:val="a7"/>
        <w:rtl/>
      </w:rPr>
      <w:fldChar w:fldCharType="end"/>
    </w:r>
  </w:p>
  <w:p w:rsidR="00CA089B" w:rsidRDefault="006967D0">
    <w:pPr>
      <w:pStyle w:val="a3"/>
      <w:rPr>
        <w:rtl/>
      </w:rPr>
    </w:pPr>
  </w:p>
  <w:p w:rsidR="00CA089B" w:rsidRDefault="006967D0"/>
  <w:p w:rsidR="00CA089B" w:rsidRDefault="006967D0"/>
  <w:p w:rsidR="00CA089B" w:rsidRDefault="006967D0"/>
  <w:p w:rsidR="00CA089B" w:rsidRDefault="006967D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Pr="000F41B6" w:rsidRDefault="00B83259"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rPr>
      <w:drawing>
        <wp:anchor distT="0" distB="0" distL="114300" distR="114300" simplePos="0" relativeHeight="251659264" behindDoc="0" locked="0" layoutInCell="1" allowOverlap="1" wp14:anchorId="3E77933C" wp14:editId="0C5840BD">
          <wp:simplePos x="0" y="0"/>
          <wp:positionH relativeFrom="column">
            <wp:posOffset>5641315</wp:posOffset>
          </wp:positionH>
          <wp:positionV relativeFrom="paragraph">
            <wp:posOffset>-388569</wp:posOffset>
          </wp:positionV>
          <wp:extent cx="894080" cy="712470"/>
          <wp:effectExtent l="0" t="0" r="127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4080" cy="71247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noProof/>
        <w:rtl/>
      </w:rPr>
      <w:t xml:space="preserve">משרד החקלאות ופיתוח הכפר </w:t>
    </w:r>
  </w:p>
  <w:p w:rsidR="00CA089B" w:rsidRPr="00F41F4B" w:rsidRDefault="00B83259" w:rsidP="00F41F4B">
    <w:pPr>
      <w:shd w:val="clear" w:color="auto" w:fill="FFFFFF"/>
      <w:spacing w:line="240" w:lineRule="auto"/>
      <w:jc w:val="center"/>
      <w:rPr>
        <w:rFonts w:eastAsia="Times New Roman"/>
        <w:b/>
        <w:bCs/>
        <w:sz w:val="22"/>
        <w:szCs w:val="22"/>
        <w:rtl/>
        <w:lang w:eastAsia="he-IL"/>
      </w:rPr>
    </w:pPr>
    <w:bookmarkStart w:id="714" w:name="_Hlk101684747"/>
    <w:r w:rsidRPr="00F41F4B">
      <w:rPr>
        <w:rFonts w:ascii="David" w:hAnsi="David" w:hint="cs"/>
        <w:b/>
        <w:bCs/>
        <w:color w:val="000000"/>
        <w:sz w:val="22"/>
        <w:szCs w:val="22"/>
        <w:rtl/>
      </w:rPr>
      <w:t xml:space="preserve">מכרז </w:t>
    </w:r>
    <w:r>
      <w:rPr>
        <w:rFonts w:ascii="David" w:hAnsi="David" w:hint="cs"/>
        <w:b/>
        <w:bCs/>
        <w:color w:val="000000"/>
        <w:sz w:val="22"/>
        <w:szCs w:val="22"/>
        <w:rtl/>
      </w:rPr>
      <w:t>27/2022</w:t>
    </w:r>
    <w:r w:rsidRPr="00F41F4B">
      <w:rPr>
        <w:rFonts w:ascii="David" w:hAnsi="David" w:hint="cs"/>
        <w:b/>
        <w:bCs/>
        <w:color w:val="000000"/>
        <w:sz w:val="22"/>
        <w:szCs w:val="22"/>
        <w:rtl/>
      </w:rPr>
      <w:t xml:space="preserve"> לאספקה, התקנה ותחזוקה של מכשיר</w:t>
    </w:r>
    <w:r>
      <w:rPr>
        <w:rFonts w:ascii="David" w:hAnsi="David" w:hint="cs"/>
        <w:b/>
        <w:bCs/>
        <w:color w:val="000000"/>
        <w:sz w:val="22"/>
        <w:szCs w:val="22"/>
        <w:rtl/>
      </w:rPr>
      <w:t xml:space="preserve"> </w:t>
    </w:r>
    <w:r w:rsidRPr="00F41F4B">
      <w:rPr>
        <w:rFonts w:ascii="David" w:hAnsi="David" w:hint="cs"/>
        <w:b/>
        <w:bCs/>
        <w:color w:val="000000"/>
        <w:sz w:val="22"/>
        <w:szCs w:val="22"/>
      </w:rPr>
      <w:t>PCR</w:t>
    </w:r>
    <w:r w:rsidRPr="00F41F4B">
      <w:rPr>
        <w:rFonts w:ascii="David" w:hAnsi="David" w:hint="cs"/>
        <w:b/>
        <w:bCs/>
        <w:color w:val="000000"/>
        <w:sz w:val="22"/>
        <w:szCs w:val="22"/>
        <w:rtl/>
      </w:rPr>
      <w:t xml:space="preserve"> </w:t>
    </w:r>
    <w:r>
      <w:rPr>
        <w:rFonts w:eastAsia="Times New Roman" w:hint="cs"/>
        <w:b/>
        <w:bCs/>
        <w:sz w:val="22"/>
        <w:szCs w:val="22"/>
        <w:rtl/>
        <w:lang w:eastAsia="he-IL"/>
      </w:rPr>
      <w:t>דו ראשי ליחדות משרד החקלאות</w:t>
    </w:r>
  </w:p>
  <w:bookmarkEnd w:id="714"/>
  <w:p w:rsidR="00CA089B" w:rsidRDefault="00B83259" w:rsidP="002C172A">
    <w:pPr>
      <w:shd w:val="clear" w:color="auto" w:fill="FFFFFF"/>
      <w:spacing w:line="240" w:lineRule="auto"/>
      <w:jc w:val="center"/>
      <w:rPr>
        <w:rFonts w:eastAsia="Times New Roman"/>
        <w:b/>
        <w:bCs/>
        <w:sz w:val="22"/>
        <w:szCs w:val="22"/>
        <w:rtl/>
        <w:lang w:eastAsia="he-IL"/>
      </w:rPr>
    </w:pPr>
    <w:r>
      <w:rPr>
        <w:rFonts w:eastAsia="Times New Roman" w:hint="cs"/>
        <w:b/>
        <w:bCs/>
        <w:sz w:val="22"/>
        <w:szCs w:val="22"/>
        <w:rtl/>
        <w:lang w:eastAsia="he-IL"/>
      </w:rPr>
      <w: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89B" w:rsidRDefault="006967D0">
    <w:pPr>
      <w:pStyle w:val="a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3"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0"/>
  </w:num>
  <w:num w:numId="3">
    <w:abstractNumId w:val="3"/>
  </w:num>
  <w:num w:numId="4">
    <w:abstractNumId w:val="2"/>
  </w:num>
  <w:num w:numId="5">
    <w:abstractNumId w:val="5"/>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259"/>
    <w:rsid w:val="006967D0"/>
    <w:rsid w:val="00B83259"/>
    <w:rsid w:val="00DC60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A72EF8-8454-46A9-BFC0-74A9C4F1D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3259"/>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B83259"/>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B83259"/>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B83259"/>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B83259"/>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B83259"/>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B83259"/>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B83259"/>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B83259"/>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B83259"/>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aliases w:val="Heading 1 תו תו תו תו,Section Heading תו,H1 תו,Header1 תו,גוטמן תו,H2 תו,סעיף 1 תו,תו תו תו תו תו תו תו,h1 תו,כותרת 1Heading 1 תו,H2 Char תו,H2 Char Char תו,כותרת 1 תו1 תו תו תו תו תו תו,????? 1 ??1 תו,????? 1 ??1 ?? ?? ?? ?? ?? תו"/>
    <w:basedOn w:val="a0"/>
    <w:link w:val="1"/>
    <w:rsid w:val="00B83259"/>
    <w:rPr>
      <w:rFonts w:ascii="Times New Roman" w:eastAsia="Calibri" w:hAnsi="Times New Roman" w:cs="Narkisim"/>
      <w:b/>
      <w:bCs/>
      <w:caps/>
      <w:spacing w:val="15"/>
      <w:sz w:val="36"/>
      <w:szCs w:val="40"/>
      <w:lang w:val="x-none" w:eastAsia="x-none"/>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B83259"/>
    <w:rPr>
      <w:rFonts w:ascii="Times New Roman" w:eastAsia="Calibri" w:hAnsi="Times New Roman" w:cs="Narkisim"/>
      <w:b/>
      <w:bCs/>
      <w:caps/>
      <w:spacing w:val="15"/>
      <w:sz w:val="36"/>
      <w:szCs w:val="36"/>
      <w:lang w:val="x-none" w:eastAsia="x-none"/>
    </w:rPr>
  </w:style>
  <w:style w:type="character" w:customStyle="1" w:styleId="30">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B83259"/>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0"/>
    <w:link w:val="4"/>
    <w:rsid w:val="00B83259"/>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0"/>
    <w:link w:val="5"/>
    <w:rsid w:val="00B83259"/>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B83259"/>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B83259"/>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B83259"/>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B83259"/>
    <w:rPr>
      <w:rFonts w:ascii="Times New Roman" w:eastAsia="Calibri" w:hAnsi="Times New Roman" w:cs="Times New Roman"/>
      <w:i/>
      <w:caps/>
      <w:spacing w:val="10"/>
      <w:sz w:val="18"/>
      <w:szCs w:val="18"/>
      <w:lang w:val="x-none" w:eastAsia="x-none"/>
    </w:rPr>
  </w:style>
  <w:style w:type="paragraph" w:styleId="a3">
    <w:name w:val="header"/>
    <w:basedOn w:val="a"/>
    <w:link w:val="a4"/>
    <w:uiPriority w:val="99"/>
    <w:rsid w:val="00B83259"/>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HeaderChar">
    <w:name w:val="Header Char"/>
    <w:basedOn w:val="a0"/>
    <w:uiPriority w:val="99"/>
    <w:semiHidden/>
    <w:rsid w:val="00B83259"/>
    <w:rPr>
      <w:rFonts w:ascii="Times New Roman" w:eastAsia="Calibri" w:hAnsi="Times New Roman" w:cs="Narkisim"/>
      <w:sz w:val="24"/>
      <w:szCs w:val="24"/>
    </w:rPr>
  </w:style>
  <w:style w:type="character" w:customStyle="1" w:styleId="a4">
    <w:name w:val="כותרת עליונה תו"/>
    <w:link w:val="a3"/>
    <w:uiPriority w:val="99"/>
    <w:rsid w:val="00B83259"/>
    <w:rPr>
      <w:rFonts w:ascii="Times New Roman" w:eastAsia="Times New Roman" w:hAnsi="Times New Roman" w:cs="Times New Roman"/>
      <w:b/>
      <w:bCs/>
      <w:sz w:val="26"/>
      <w:szCs w:val="24"/>
      <w:lang w:val="x-none" w:eastAsia="he-IL"/>
    </w:rPr>
  </w:style>
  <w:style w:type="paragraph" w:styleId="a5">
    <w:name w:val="footer"/>
    <w:basedOn w:val="a"/>
    <w:link w:val="a6"/>
    <w:uiPriority w:val="99"/>
    <w:rsid w:val="00B83259"/>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FooterChar">
    <w:name w:val="Footer Char"/>
    <w:basedOn w:val="a0"/>
    <w:uiPriority w:val="99"/>
    <w:semiHidden/>
    <w:rsid w:val="00B83259"/>
    <w:rPr>
      <w:rFonts w:ascii="Times New Roman" w:eastAsia="Calibri" w:hAnsi="Times New Roman" w:cs="Narkisim"/>
      <w:sz w:val="24"/>
      <w:szCs w:val="24"/>
    </w:rPr>
  </w:style>
  <w:style w:type="character" w:customStyle="1" w:styleId="a6">
    <w:name w:val="כותרת תחתונה תו"/>
    <w:link w:val="a5"/>
    <w:uiPriority w:val="99"/>
    <w:rsid w:val="00B83259"/>
    <w:rPr>
      <w:rFonts w:ascii="Times New Roman" w:eastAsia="Times New Roman" w:hAnsi="Times New Roman" w:cs="Times New Roman"/>
      <w:b/>
      <w:bCs/>
      <w:sz w:val="20"/>
      <w:szCs w:val="24"/>
      <w:lang w:val="x-none" w:eastAsia="he-IL"/>
    </w:rPr>
  </w:style>
  <w:style w:type="character" w:styleId="a7">
    <w:name w:val="page number"/>
    <w:uiPriority w:val="99"/>
    <w:rsid w:val="00B83259"/>
  </w:style>
  <w:style w:type="character" w:styleId="Hyperlink">
    <w:name w:val="Hyperlink"/>
    <w:uiPriority w:val="99"/>
    <w:rsid w:val="00B83259"/>
    <w:rPr>
      <w:color w:val="0000FF"/>
      <w:u w:val="single"/>
    </w:rPr>
  </w:style>
  <w:style w:type="paragraph" w:customStyle="1" w:styleId="31">
    <w:name w:val="3"/>
    <w:basedOn w:val="a"/>
    <w:next w:val="a5"/>
    <w:rsid w:val="00B83259"/>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numbering" w:customStyle="1" w:styleId="-4123">
    <w:name w:val="משרד האוצר - מדורג4123"/>
    <w:uiPriority w:val="99"/>
    <w:rsid w:val="00B83259"/>
    <w:pPr>
      <w:numPr>
        <w:numId w:val="2"/>
      </w:numPr>
    </w:pPr>
  </w:style>
  <w:style w:type="table" w:customStyle="1" w:styleId="51">
    <w:name w:val="רשת טבלה5"/>
    <w:basedOn w:val="a1"/>
    <w:next w:val="a8"/>
    <w:uiPriority w:val="39"/>
    <w:rsid w:val="00B832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table" w:styleId="a8">
    <w:name w:val="Table Grid"/>
    <w:basedOn w:val="a1"/>
    <w:uiPriority w:val="39"/>
    <w:rsid w:val="00B832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styleId="a9">
    <w:name w:val="List Paragraph"/>
    <w:basedOn w:val="a"/>
    <w:uiPriority w:val="34"/>
    <w:qFormat/>
    <w:rsid w:val="00B832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file:///\\192.168.10.253\Avi_Docs\&#1500;&#1511;&#1493;&#1495;&#1493;&#1514;%20&#1508;&#1506;&#1497;&#1500;&#1497;&#1501;\&#1500;&#1511;&#1493;&#1495;%20&#1508;&#1506;&#1497;&#1500;%20-%20&#1495;&#1511;&#1500;&#1488;&#1493;&#1514;\&#1495;&#1511;&#1500;&#1488;&#1493;&#1514;-&#1502;&#1499;&#1512;&#1494;&#1497;%20&#1508;&#1497;&#1510;&#1493;&#1495;\&#1495;&#1511;&#1500;&#1488;&#1493;&#1514;-&#1508;&#1497;&#1510;&#1493;&#1495;-&#1500;&#1499;&#1497;&#1491;&#1514;%20&#1489;&#1506;&#1500;&#1497;%20&#1495;&#1497;&#1497;&#1501;\&#1492;&#1493;&#1512;&#1488;&#1492;%20&#1502;&#1505;&#1508;&#1512;%207.12.5-%20&#1508;&#1493;&#1512;&#1496;&#1500;%20&#1505;&#1508;&#1511;&#1497;&#1501;"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5220</Words>
  <Characters>26104</Characters>
  <Application>Microsoft Office Word</Application>
  <DocSecurity>4</DocSecurity>
  <Lines>217</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dcterms:created xsi:type="dcterms:W3CDTF">2022-09-14T09:33:00Z</dcterms:created>
  <dcterms:modified xsi:type="dcterms:W3CDTF">2022-09-14T09:33:00Z</dcterms:modified>
</cp:coreProperties>
</file>